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Leçon 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Heart</w:t>
            </w:r>
          </w:p>
        </w:tc>
      </w:tr>
    </w:tbl>
    <w:p>
      <w:pPr>
        <w:pStyle w:val="WordBankMedium"/>
      </w:pPr>
      <w:r>
        <w:t xml:space="preserve">   Bouche     </w:t>
      </w:r>
      <w:r>
        <w:t xml:space="preserve">   Bras    </w:t>
      </w:r>
      <w:r>
        <w:t xml:space="preserve">   Cœur    </w:t>
      </w:r>
      <w:r>
        <w:t xml:space="preserve">   Cheveux     </w:t>
      </w:r>
      <w:r>
        <w:t xml:space="preserve">   Cou    </w:t>
      </w:r>
      <w:r>
        <w:t xml:space="preserve">   Dent    </w:t>
      </w:r>
      <w:r>
        <w:t xml:space="preserve">   Doigt    </w:t>
      </w:r>
      <w:r>
        <w:t xml:space="preserve">   Estomac    </w:t>
      </w:r>
      <w:r>
        <w:t xml:space="preserve">   Figure    </w:t>
      </w:r>
      <w:r>
        <w:t xml:space="preserve">   Gorge     </w:t>
      </w:r>
      <w:r>
        <w:t xml:space="preserve">   Jambe    </w:t>
      </w:r>
      <w:r>
        <w:t xml:space="preserve">   Langue    </w:t>
      </w:r>
      <w:r>
        <w:t xml:space="preserve">   Levre    </w:t>
      </w:r>
      <w:r>
        <w:t xml:space="preserve">   Main    </w:t>
      </w:r>
      <w:r>
        <w:t xml:space="preserve">   Nez    </w:t>
      </w:r>
      <w:r>
        <w:t xml:space="preserve">   œil    </w:t>
      </w:r>
      <w:r>
        <w:t xml:space="preserve">   œrielle    </w:t>
      </w:r>
      <w:r>
        <w:t xml:space="preserve">   Pied    </w:t>
      </w:r>
      <w:r>
        <w:t xml:space="preserve">   Poitrine    </w:t>
      </w:r>
      <w:r>
        <w:t xml:space="preserve">  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Leçon 9 vocab</dc:title>
  <dcterms:created xsi:type="dcterms:W3CDTF">2021-10-11T10:55:08Z</dcterms:created>
  <dcterms:modified xsi:type="dcterms:W3CDTF">2021-10-11T10:55:08Z</dcterms:modified>
</cp:coreProperties>
</file>