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personnages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Le petit Nicolas    </w:t>
      </w:r>
      <w:r>
        <w:t xml:space="preserve">   Geoffroy    </w:t>
      </w:r>
      <w:r>
        <w:t xml:space="preserve">   Joachim    </w:t>
      </w:r>
      <w:r>
        <w:t xml:space="preserve">   Clotaire    </w:t>
      </w:r>
      <w:r>
        <w:t xml:space="preserve">   Eudes    </w:t>
      </w:r>
      <w:r>
        <w:t xml:space="preserve">   Agnan    </w:t>
      </w:r>
      <w:r>
        <w:t xml:space="preserve">   Rufus    </w:t>
      </w:r>
      <w:r>
        <w:t xml:space="preserve">   Alceste    </w:t>
      </w:r>
      <w:r>
        <w:t xml:space="preserve">   La maîtresse    </w:t>
      </w:r>
      <w:r>
        <w:t xml:space="preserve">   La mère    </w:t>
      </w:r>
      <w:r>
        <w:t xml:space="preserve">   Le père    </w:t>
      </w:r>
      <w:r>
        <w:t xml:space="preserve">   Nicolas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personnages</dc:title>
  <dcterms:created xsi:type="dcterms:W3CDTF">2021-10-11T10:58:33Z</dcterms:created>
  <dcterms:modified xsi:type="dcterms:W3CDTF">2021-10-11T10:58:33Z</dcterms:modified>
</cp:coreProperties>
</file>