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suites linéaires et Non linéaires</w:t>
      </w:r>
    </w:p>
    <w:p>
      <w:pPr>
        <w:pStyle w:val="Questions"/>
      </w:pPr>
      <w:r>
        <w:t xml:space="preserve">1. SPXAETNO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TSPNOI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IAVRER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UTEEGNMA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NUDIMIRE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RTOEDI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BÉEURCO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TSAOCNNT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BLRAVEIA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UHRGPAIQE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ILIÉANNOREN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INRAEILÉ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EINRPSXSOE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EQGÉURILBA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Exposant    </w:t>
      </w:r>
      <w:r>
        <w:t xml:space="preserve">   points    </w:t>
      </w:r>
      <w:r>
        <w:t xml:space="preserve">   varier    </w:t>
      </w:r>
      <w:r>
        <w:t xml:space="preserve">   augmente    </w:t>
      </w:r>
      <w:r>
        <w:t xml:space="preserve">   diminuer    </w:t>
      </w:r>
      <w:r>
        <w:t xml:space="preserve">   droite    </w:t>
      </w:r>
      <w:r>
        <w:t xml:space="preserve">   courbée    </w:t>
      </w:r>
      <w:r>
        <w:t xml:space="preserve">   constant    </w:t>
      </w:r>
      <w:r>
        <w:t xml:space="preserve">   variable    </w:t>
      </w:r>
      <w:r>
        <w:t xml:space="preserve">   graphique    </w:t>
      </w:r>
      <w:r>
        <w:t xml:space="preserve">   nonlinéaire    </w:t>
      </w:r>
      <w:r>
        <w:t xml:space="preserve">   linéaire    </w:t>
      </w:r>
      <w:r>
        <w:t xml:space="preserve">   expression    </w:t>
      </w:r>
      <w:r>
        <w:t xml:space="preserve">   algébrique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suites linéaires et Non linéaires</dc:title>
  <dcterms:created xsi:type="dcterms:W3CDTF">2021-10-11T10:58:52Z</dcterms:created>
  <dcterms:modified xsi:type="dcterms:W3CDTF">2021-10-11T10:58:52Z</dcterms:modified>
</cp:coreProperties>
</file>