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1-"The School Story"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Matters that have to do with books, writers and literature are 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complicated network of paths.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quiet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business involves the production and sale of literature and information.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something known, often publicly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author's __________ of a story is the original copy submitted for publication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__________ worker makes changes and corrections to books and newspapers to prepare them for publication.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forceful effort to influence that person.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__________ remark or sense of humor shows that someone can find humor in dark or difficult moments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corrections and improvements made to a manuscript.</w:t>
            </w:r>
          </w:p>
        </w:tc>
      </w:tr>
    </w:tbl>
    <w:p>
      <w:pPr>
        <w:pStyle w:val="WordBankSmall"/>
      </w:pPr>
      <w:r>
        <w:t xml:space="preserve">   publishing    </w:t>
      </w:r>
      <w:r>
        <w:t xml:space="preserve">   manuscript    </w:t>
      </w:r>
      <w:r>
        <w:t xml:space="preserve">   editorial    </w:t>
      </w:r>
      <w:r>
        <w:t xml:space="preserve">   pressuring    </w:t>
      </w:r>
      <w:r>
        <w:t xml:space="preserve">   disclose    </w:t>
      </w:r>
      <w:r>
        <w:t xml:space="preserve">   maze    </w:t>
      </w:r>
      <w:r>
        <w:t xml:space="preserve">   literary    </w:t>
      </w:r>
      <w:r>
        <w:t xml:space="preserve">   wry    </w:t>
      </w:r>
      <w:r>
        <w:t xml:space="preserve">   revisions    </w:t>
      </w:r>
      <w:r>
        <w:t xml:space="preserve">   muted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1-"The School Story"</dc:title>
  <dcterms:created xsi:type="dcterms:W3CDTF">2021-10-11T11:00:55Z</dcterms:created>
  <dcterms:modified xsi:type="dcterms:W3CDTF">2021-10-11T11:00:55Z</dcterms:modified>
</cp:coreProperties>
</file>