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Leukemia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stem cell transplantation    </w:t>
      </w:r>
      <w:r>
        <w:t xml:space="preserve">   chemotherapy    </w:t>
      </w:r>
      <w:r>
        <w:t xml:space="preserve">   Radiation therapy    </w:t>
      </w:r>
      <w:r>
        <w:t xml:space="preserve">   white blood cell    </w:t>
      </w:r>
      <w:r>
        <w:t xml:space="preserve">   Bone marrow    </w:t>
      </w:r>
      <w:r>
        <w:t xml:space="preserve">   Leukemia    </w:t>
      </w:r>
      <w:r>
        <w:t xml:space="preserve">   Blood    </w:t>
      </w:r>
      <w:r>
        <w:t xml:space="preserve">   Fever    </w:t>
      </w:r>
      <w:r>
        <w:t xml:space="preserve">   Chronic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 </dc:title>
  <dcterms:created xsi:type="dcterms:W3CDTF">2021-10-11T11:06:00Z</dcterms:created>
  <dcterms:modified xsi:type="dcterms:W3CDTF">2021-10-11T11:06:00Z</dcterms:modified>
</cp:coreProperties>
</file>