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Lev Vygotsky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asya    </w:t>
      </w:r>
      <w:r>
        <w:t xml:space="preserve">   childhood    </w:t>
      </w:r>
      <w:r>
        <w:t xml:space="preserve">   gita    </w:t>
      </w:r>
      <w:r>
        <w:t xml:space="preserve">   june 11    </w:t>
      </w:r>
      <w:r>
        <w:t xml:space="preserve">   lev    </w:t>
      </w:r>
      <w:r>
        <w:t xml:space="preserve">   mosco    </w:t>
      </w:r>
      <w:r>
        <w:t xml:space="preserve">   Soviet psychologist    </w:t>
      </w:r>
      <w:r>
        <w:t xml:space="preserve">   theory    </w:t>
      </w:r>
      <w:r>
        <w:t xml:space="preserve">   vygotskian    </w:t>
      </w:r>
      <w:r>
        <w:t xml:space="preserve">   vygotsky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 Vygotsky</dc:title>
  <dcterms:created xsi:type="dcterms:W3CDTF">2021-10-11T11:07:33Z</dcterms:created>
  <dcterms:modified xsi:type="dcterms:W3CDTF">2021-10-11T11:07:33Z</dcterms:modified>
</cp:coreProperties>
</file>