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Lexingotn and Concord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Blockade    </w:t>
      </w:r>
      <w:r>
        <w:t xml:space="preserve">   arsenal    </w:t>
      </w:r>
      <w:r>
        <w:t xml:space="preserve">   Patriots    </w:t>
      </w:r>
      <w:r>
        <w:t xml:space="preserve">   Sons of Liberty    </w:t>
      </w:r>
      <w:r>
        <w:t xml:space="preserve">   Boston    </w:t>
      </w:r>
      <w:r>
        <w:t xml:space="preserve">   British    </w:t>
      </w:r>
      <w:r>
        <w:t xml:space="preserve">   war    </w:t>
      </w:r>
      <w:r>
        <w:t xml:space="preserve">   Revolutionary    </w:t>
      </w:r>
      <w:r>
        <w:t xml:space="preserve">   Concord    </w:t>
      </w:r>
      <w:r>
        <w:t xml:space="preserve">   Lexington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Lexingotn and Concord</dc:title>
  <dcterms:created xsi:type="dcterms:W3CDTF">2021-10-11T11:06:42Z</dcterms:created>
  <dcterms:modified xsi:type="dcterms:W3CDTF">2021-10-11T11:06:42Z</dcterms:modified>
</cp:coreProperties>
</file>