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Liberal Arts - Nursing Education, Professional 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Learned skills +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Role of nurse: communicate valuable health information through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professional formation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Role of nurse: influences changes in the profession through active participation in professional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liberal education help student develop a sense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Role of nurse: utilize published research to improve patient nursing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continuing, interactive, lifelong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Graduates exercise this as a result of liberal art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Studying history, fine arts, language, and literature will develop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Purpose of a Christian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Liberal Art component (ex: Chemistry)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Role of nurse: Identifying inadequate or unjust services and assisting the patient in obtaining appropriate services</w:t>
            </w:r>
          </w:p>
        </w:tc>
      </w:tr>
    </w:tbl>
    <w:p>
      <w:pPr>
        <w:pStyle w:val="WordBankLarge"/>
      </w:pPr>
      <w:r>
        <w:t xml:space="preserve">   integration of faith    </w:t>
      </w:r>
      <w:r>
        <w:t xml:space="preserve">   Education    </w:t>
      </w:r>
      <w:r>
        <w:t xml:space="preserve">   Science    </w:t>
      </w:r>
      <w:r>
        <w:t xml:space="preserve">   clinical judgement    </w:t>
      </w:r>
      <w:r>
        <w:t xml:space="preserve">   cultural competence     </w:t>
      </w:r>
      <w:r>
        <w:t xml:space="preserve">   professional formation    </w:t>
      </w:r>
      <w:r>
        <w:t xml:space="preserve">   advocate    </w:t>
      </w:r>
      <w:r>
        <w:t xml:space="preserve">   Leader    </w:t>
      </w:r>
      <w:r>
        <w:t xml:space="preserve">   Researcher    </w:t>
      </w:r>
      <w:r>
        <w:t xml:space="preserve">   Role model    </w:t>
      </w:r>
      <w:r>
        <w:t xml:space="preserve">   social responsibility     </w:t>
      </w:r>
      <w:r>
        <w:t xml:space="preserve">   Educational programs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Liberal Arts - Nursing Education, Professional Formation</dc:title>
  <dcterms:created xsi:type="dcterms:W3CDTF">2021-10-11T11:08:38Z</dcterms:created>
  <dcterms:modified xsi:type="dcterms:W3CDTF">2021-10-11T11:08:38Z</dcterms:modified>
</cp:coreProperties>
</file>