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Cycle of a Star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nebula slowly starts to what under the force of gravity.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stage is when the compact core remains from the supernova event.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supergiant star's starts to collapse and heat up, after a helium burning red giant runs out of  helium fuel in its core. This phase causes the outer layer to expand and do what.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star emits no heat or light?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main sequence stage to form helium atoms in their core they have to fuse what kind of atoms?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white dwarf stage after all the outer layers drift away only what remains?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shell of what kind of reactions are caused after the main sequence stage when the hydrogen fuel becomes exhausted?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supernova is the what of a high-mass star.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the supernova event everything that remains is crushed down, forming an incredibly small, dense object known as what.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protostar is a very hot cloud of densley packed what?</w:t>
            </w:r>
          </w:p>
        </w:tc>
      </w:tr>
    </w:tbl>
    <w:p>
      <w:pPr>
        <w:pStyle w:val="WordBankSmall"/>
      </w:pPr>
      <w:r>
        <w:t xml:space="preserve">   collapse    </w:t>
      </w:r>
      <w:r>
        <w:t xml:space="preserve">   hydrogen    </w:t>
      </w:r>
      <w:r>
        <w:t xml:space="preserve">   gas    </w:t>
      </w:r>
      <w:r>
        <w:t xml:space="preserve">   nuclear    </w:t>
      </w:r>
      <w:r>
        <w:t xml:space="preserve">   cool    </w:t>
      </w:r>
      <w:r>
        <w:t xml:space="preserve">   core    </w:t>
      </w:r>
      <w:r>
        <w:t xml:space="preserve">   explosion    </w:t>
      </w:r>
      <w:r>
        <w:t xml:space="preserve">   neutron star    </w:t>
      </w:r>
      <w:r>
        <w:t xml:space="preserve">   black dwarf    </w:t>
      </w:r>
      <w:r>
        <w:t xml:space="preserve">   black 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Cycle of a Star Crossword Puzzle </dc:title>
  <dcterms:created xsi:type="dcterms:W3CDTF">2021-10-11T11:09:53Z</dcterms:created>
  <dcterms:modified xsi:type="dcterms:W3CDTF">2021-10-11T11:09:53Z</dcterms:modified>
</cp:coreProperties>
</file>