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Palestine In Jesus'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brought up and lived most of his life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Times in Palestine were hard under The ...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patiently awaited the saviour,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died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1948 it was protected by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born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extremist group in this time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like ... were High Priests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1948 Palestine was recognised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Families in these times went to the ... to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Julius Ceasar was a Roman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Messiah did not free the country, only their ...</w:t>
            </w:r>
          </w:p>
        </w:tc>
      </w:tr>
    </w:tbl>
    <w:p>
      <w:pPr>
        <w:pStyle w:val="WordBankSmall"/>
      </w:pPr>
      <w:r>
        <w:t xml:space="preserve">   Isreal    </w:t>
      </w:r>
      <w:r>
        <w:t xml:space="preserve">   UK    </w:t>
      </w:r>
      <w:r>
        <w:t xml:space="preserve">   Galilee    </w:t>
      </w:r>
      <w:r>
        <w:t xml:space="preserve">   Bethlehem    </w:t>
      </w:r>
      <w:r>
        <w:t xml:space="preserve">   Jerusalem    </w:t>
      </w:r>
      <w:r>
        <w:t xml:space="preserve">   Roman    </w:t>
      </w:r>
      <w:r>
        <w:t xml:space="preserve">   Emperor    </w:t>
      </w:r>
      <w:r>
        <w:t xml:space="preserve">   Caiaphas    </w:t>
      </w:r>
      <w:r>
        <w:t xml:space="preserve">   Synagogue     </w:t>
      </w:r>
      <w:r>
        <w:t xml:space="preserve">   Zealots    </w:t>
      </w:r>
      <w:r>
        <w:t xml:space="preserve">   Messiah    </w:t>
      </w:r>
      <w:r>
        <w:t xml:space="preserve">   souls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Palestine In Jesus' Time</dc:title>
  <dcterms:created xsi:type="dcterms:W3CDTF">2021-10-11T11:10:02Z</dcterms:created>
  <dcterms:modified xsi:type="dcterms:W3CDTF">2021-10-11T11:10:02Z</dcterms:modified>
</cp:coreProperties>
</file>