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photosynthesis    </w:t>
      </w:r>
      <w:r>
        <w:t xml:space="preserve">   oxygen    </w:t>
      </w:r>
      <w:r>
        <w:t xml:space="preserve">   carbon dioxide    </w:t>
      </w:r>
      <w:r>
        <w:t xml:space="preserve">   decomposers    </w:t>
      </w:r>
      <w:r>
        <w:t xml:space="preserve">   food web    </w:t>
      </w:r>
      <w:r>
        <w:t xml:space="preserve">   Sun provides energy    </w:t>
      </w:r>
      <w:r>
        <w:t xml:space="preserve">   sunlight    </w:t>
      </w:r>
      <w:r>
        <w:t xml:space="preserve">   animals    </w:t>
      </w:r>
      <w:r>
        <w:t xml:space="preserve">   plants    </w:t>
      </w:r>
      <w:r>
        <w:t xml:space="preserve">   Eat or Be Eaten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2021-10-11T11:10:23Z</dcterms:created>
  <dcterms:modified xsi:type="dcterms:W3CDTF">2021-10-11T11:10:23Z</dcterms:modified>
</cp:coreProperties>
</file>