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Knew It Chapter 1-5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make with the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trusting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Peter bring as a gift to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intended to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Miranda's older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sleeping at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List was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dollars did gas cost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mom want to send Johnny so she does't have to feed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Won't eat very much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sad mood that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Mrs. Nesbitt made Mirand's mom stop at the strip mall, what important item did Mrs. nesbitt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Mrs. Nesbitt made Mirand's mom stop at the strip mall, what store did Miranda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Miranda?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5 how many dollars is gas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loves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Horton?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will Miranda go to her dads?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mom do every time the electricity came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Olympic Figure skater from Miranda's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Miranda Dream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Miranda suggest they swim when the school said the pools were 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Lady who helped with shopping.</w:t>
            </w:r>
          </w:p>
        </w:tc>
      </w:tr>
    </w:tbl>
    <w:p>
      <w:pPr>
        <w:pStyle w:val="WordBankMedium"/>
      </w:pPr>
      <w:r>
        <w:t xml:space="preserve">   Matt    </w:t>
      </w:r>
      <w:r>
        <w:t xml:space="preserve">   sixteen    </w:t>
      </w:r>
      <w:r>
        <w:t xml:space="preserve">   Candles    </w:t>
      </w:r>
      <w:r>
        <w:t xml:space="preserve">   antique     </w:t>
      </w:r>
      <w:r>
        <w:t xml:space="preserve">   apples    </w:t>
      </w:r>
      <w:r>
        <w:t xml:space="preserve">   Apple crisp    </w:t>
      </w:r>
      <w:r>
        <w:t xml:space="preserve">   laundry    </w:t>
      </w:r>
      <w:r>
        <w:t xml:space="preserve">   Millers Pond    </w:t>
      </w:r>
      <w:r>
        <w:t xml:space="preserve">   Nine    </w:t>
      </w:r>
      <w:r>
        <w:t xml:space="preserve">   The dead    </w:t>
      </w:r>
      <w:r>
        <w:t xml:space="preserve">   The Cat    </w:t>
      </w:r>
      <w:r>
        <w:t xml:space="preserve">   Brandon    </w:t>
      </w:r>
      <w:r>
        <w:t xml:space="preserve">   Mrs. Nesbitt    </w:t>
      </w:r>
      <w:r>
        <w:t xml:space="preserve">   Pessimistic    </w:t>
      </w:r>
      <w:r>
        <w:t xml:space="preserve">   Cynicism    </w:t>
      </w:r>
      <w:r>
        <w:t xml:space="preserve">   Lunar    </w:t>
      </w:r>
      <w:r>
        <w:t xml:space="preserve">   Hoax    </w:t>
      </w:r>
      <w:r>
        <w:t xml:space="preserve">   catastrophic    </w:t>
      </w:r>
      <w:r>
        <w:t xml:space="preserve">   Megan    </w:t>
      </w:r>
      <w:r>
        <w:t xml:space="preserve">   Baseball    </w:t>
      </w:r>
      <w:r>
        <w:t xml:space="preserve">   Mom    </w:t>
      </w:r>
      <w:r>
        <w:t xml:space="preserve">   Baseball camp    </w:t>
      </w:r>
      <w:r>
        <w:t xml:space="preserve">   August    </w:t>
      </w:r>
      <w:r>
        <w:t xml:space="preserve">   Becky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Chapter 1-5 Review</dc:title>
  <dcterms:created xsi:type="dcterms:W3CDTF">2021-10-11T11:09:18Z</dcterms:created>
  <dcterms:modified xsi:type="dcterms:W3CDTF">2021-10-11T11:09:18Z</dcterms:modified>
</cp:coreProperties>
</file>