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of John Torrey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Henry    </w:t>
      </w:r>
      <w:r>
        <w:t xml:space="preserve">   Gray    </w:t>
      </w:r>
      <w:r>
        <w:t xml:space="preserve">   Compendium    </w:t>
      </w:r>
      <w:r>
        <w:t xml:space="preserve">   Flora    </w:t>
      </w:r>
      <w:r>
        <w:t xml:space="preserve">   Princeton    </w:t>
      </w:r>
      <w:r>
        <w:t xml:space="preserve">   WestPoint    </w:t>
      </w:r>
      <w:r>
        <w:t xml:space="preserve">   Calendarium    </w:t>
      </w:r>
      <w:r>
        <w:t xml:space="preserve">   Elgin    </w:t>
      </w:r>
      <w:r>
        <w:t xml:space="preserve">   Hosack    </w:t>
      </w:r>
      <w:r>
        <w:t xml:space="preserve">   Lyceum    </w:t>
      </w:r>
      <w:r>
        <w:t xml:space="preserve">   Eaton    </w:t>
      </w:r>
      <w:r>
        <w:t xml:space="preserve">   Torrey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of John Torrey</dc:title>
  <dcterms:created xsi:type="dcterms:W3CDTF">2021-10-11T11:10:25Z</dcterms:created>
  <dcterms:modified xsi:type="dcterms:W3CDTF">2021-10-11T11:10:25Z</dcterms:modified>
</cp:coreProperties>
</file>