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Lifecycle of a Bean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bean    </w:t>
      </w:r>
      <w:r>
        <w:t xml:space="preserve">   seed    </w:t>
      </w:r>
      <w:r>
        <w:t xml:space="preserve">   water    </w:t>
      </w:r>
      <w:r>
        <w:t xml:space="preserve">   roots    </w:t>
      </w:r>
      <w:r>
        <w:t xml:space="preserve">   seedling    </w:t>
      </w:r>
      <w:r>
        <w:t xml:space="preserve">   fruit    </w:t>
      </w:r>
      <w:r>
        <w:t xml:space="preserve">   plant    </w:t>
      </w:r>
      <w:r>
        <w:t xml:space="preserve">   pod    </w:t>
      </w:r>
      <w:r>
        <w:t xml:space="preserve">   sprout    </w:t>
      </w:r>
      <w:r>
        <w:t xml:space="preserve">   flower    </w:t>
      </w:r>
      <w:r>
        <w:t xml:space="preserve">   germinate    </w:t>
      </w:r>
      <w:r>
        <w:t xml:space="preserve">   grow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Lifecycle of a Bean</dc:title>
  <dcterms:created xsi:type="dcterms:W3CDTF">2021-10-11T11:11:38Z</dcterms:created>
  <dcterms:modified xsi:type="dcterms:W3CDTF">2021-10-11T11:11:38Z</dcterms:modified>
</cp:coreProperties>
</file>