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bone mass    </w:t>
      </w:r>
      <w:r>
        <w:t xml:space="preserve">   arterioles    </w:t>
      </w:r>
      <w:r>
        <w:t xml:space="preserve">   capillaries    </w:t>
      </w:r>
      <w:r>
        <w:t xml:space="preserve">   stroke    </w:t>
      </w:r>
      <w:r>
        <w:t xml:space="preserve">   heart failure    </w:t>
      </w:r>
      <w:r>
        <w:t xml:space="preserve">   unhealthy    </w:t>
      </w:r>
      <w:r>
        <w:t xml:space="preserve">   bone mineral    </w:t>
      </w:r>
      <w:r>
        <w:t xml:space="preserve">   fat    </w:t>
      </w:r>
      <w:r>
        <w:t xml:space="preserve">   dementia    </w:t>
      </w:r>
      <w:r>
        <w:t xml:space="preserve">   illness    </w:t>
      </w:r>
      <w:r>
        <w:t xml:space="preserve">   chronic kidney disease    </w:t>
      </w:r>
      <w:r>
        <w:t xml:space="preserve">   diabetes    </w:t>
      </w:r>
      <w:r>
        <w:t xml:space="preserve">   oedema    </w:t>
      </w:r>
      <w:r>
        <w:t xml:space="preserve">   arteries    </w:t>
      </w:r>
      <w:r>
        <w:t xml:space="preserve">   cardiovascular disease    </w:t>
      </w:r>
      <w:r>
        <w:t xml:space="preserve">   high blood pressure    </w:t>
      </w:r>
      <w:r>
        <w:t xml:space="preserve">   osteopenia    </w:t>
      </w:r>
      <w:r>
        <w:t xml:space="preserve">   osteoporosis    </w:t>
      </w:r>
      <w:r>
        <w:t xml:space="preserve">   sugar    </w:t>
      </w:r>
      <w:r>
        <w:t xml:space="preserve">   obesity    </w:t>
      </w:r>
      <w:r>
        <w:t xml:space="preserve">   bone density    </w:t>
      </w:r>
      <w:r>
        <w:t xml:space="preserve">   health    </w:t>
      </w:r>
      <w:r>
        <w:t xml:space="preserve">   heart disease    </w:t>
      </w:r>
      <w:r>
        <w:t xml:space="preserve">   nutrition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diseases</dc:title>
  <dcterms:created xsi:type="dcterms:W3CDTF">2021-10-11T11:11:26Z</dcterms:created>
  <dcterms:modified xsi:type="dcterms:W3CDTF">2021-10-11T11:11:26Z</dcterms:modified>
</cp:coreProperties>
</file>