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Lift and Carry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Ergonomics    </w:t>
      </w:r>
      <w:r>
        <w:t xml:space="preserve">   Mechanical devices    </w:t>
      </w:r>
      <w:r>
        <w:t xml:space="preserve">   Handholds    </w:t>
      </w:r>
      <w:r>
        <w:t xml:space="preserve">   Oversized Load    </w:t>
      </w:r>
      <w:r>
        <w:t xml:space="preserve">   Safety Gear    </w:t>
      </w:r>
      <w:r>
        <w:t xml:space="preserve">   Forceful Exertion    </w:t>
      </w:r>
      <w:r>
        <w:t xml:space="preserve">   Pulling    </w:t>
      </w:r>
      <w:r>
        <w:t xml:space="preserve">   Pushing    </w:t>
      </w:r>
      <w:r>
        <w:t xml:space="preserve">   Awkward Position    </w:t>
      </w:r>
      <w:r>
        <w:t xml:space="preserve">   Wide Stance    </w:t>
      </w:r>
      <w:r>
        <w:t xml:space="preserve">   Power Zone    </w:t>
      </w:r>
      <w:r>
        <w:t xml:space="preserve">   Team Lift    </w:t>
      </w:r>
      <w:r>
        <w:t xml:space="preserve">   Weight    </w:t>
      </w:r>
      <w:r>
        <w:t xml:space="preserve">   Powerlifting    </w:t>
      </w:r>
      <w:r>
        <w:t xml:space="preserve">   Backbend    </w:t>
      </w:r>
      <w:r>
        <w:t xml:space="preserve">   Stretching    </w:t>
      </w:r>
      <w:r>
        <w:t xml:space="preserve">   Warmups    </w:t>
      </w:r>
      <w:r>
        <w:t xml:space="preserve">   Rehabilitation    </w:t>
      </w:r>
      <w:r>
        <w:t xml:space="preserve">   Back Injuries    </w:t>
      </w:r>
      <w:r>
        <w:t xml:space="preserve">   Carrying    </w:t>
      </w:r>
      <w:r>
        <w:t xml:space="preserve">   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and Carry Safety</dc:title>
  <dcterms:created xsi:type="dcterms:W3CDTF">2021-10-12T14:32:45Z</dcterms:created>
  <dcterms:modified xsi:type="dcterms:W3CDTF">2021-10-12T14:32:45Z</dcterms:modified>
</cp:coreProperties>
</file>