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Brightness    </w:t>
      </w:r>
      <w:r>
        <w:t xml:space="preserve">   Science    </w:t>
      </w:r>
      <w:r>
        <w:t xml:space="preserve">   Technological development    </w:t>
      </w:r>
      <w:r>
        <w:t xml:space="preserve">   Light beam    </w:t>
      </w:r>
      <w:r>
        <w:t xml:space="preserve">   Artificial    </w:t>
      </w:r>
      <w:r>
        <w:t xml:space="preserve">   Transmit    </w:t>
      </w:r>
      <w:r>
        <w:t xml:space="preserve">   Absorb    </w:t>
      </w:r>
      <w:r>
        <w:t xml:space="preserve">   Energy    </w:t>
      </w:r>
      <w:r>
        <w:t xml:space="preserve">   Visible Spectrum    </w:t>
      </w:r>
      <w:r>
        <w:t xml:space="preserve">   Transparent    </w:t>
      </w:r>
      <w:r>
        <w:t xml:space="preserve">   Translucent    </w:t>
      </w:r>
      <w:r>
        <w:t xml:space="preserve">   Refraction    </w:t>
      </w:r>
      <w:r>
        <w:t xml:space="preserve">   Reflection    </w:t>
      </w:r>
      <w:r>
        <w:t xml:space="preserve">   Prism    </w:t>
      </w:r>
      <w:r>
        <w:t xml:space="preserve">   Opaque    </w:t>
      </w:r>
      <w:r>
        <w:t xml:space="preserve">   Concave    </w:t>
      </w:r>
      <w:r>
        <w:t xml:space="preserve">   Convex lens    </w:t>
      </w:r>
      <w:r>
        <w:t xml:space="preserve">   Absorption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2021-10-11T11:11:55Z</dcterms:created>
  <dcterms:modified xsi:type="dcterms:W3CDTF">2021-10-11T11:11:55Z</dcterms:modified>
</cp:coreProperties>
</file>