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&amp; Color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spread of colors seen when light passes through a prism or diffraction grading.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Excluding nuclear energy, energy cannot be created or destroyed, only changed.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Ability to do work. The scientific definition of work is moving something over a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shaded area resulting when light is blocked out by an object in its path.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Light given off from certain living things that have the ability to chemically excite the molecules in their bodies.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Electromagnetic waves above the frequency of violet light in the visible spectrum.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green plants using sunlight as the energy source to combine carbon dioxide and water to produce sugar and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Characteristic of objects that is caused by different qualities of light being reflected or absorbed by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Separation of light into colors arranged according to their frequency.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Bending of a wave around a barrier.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spread of radiation by frequency.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optical instrument that produces a beam of coherent light, with waves of the same frequency, phase, and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glass or other transparent material that can bend parallel rays of light so that they cross or appear to cross at a single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radiant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Electromagnetic waves with frequencies lower than the red in the visible light spectrum.</w:t>
            </w:r>
          </w:p>
        </w:tc>
      </w:tr>
    </w:tbl>
    <w:p>
      <w:pPr>
        <w:pStyle w:val="WordBankLarge"/>
      </w:pPr>
      <w:r>
        <w:t xml:space="preserve">   bioluminescence    </w:t>
      </w:r>
      <w:r>
        <w:t xml:space="preserve">   color    </w:t>
      </w:r>
      <w:r>
        <w:t xml:space="preserve">   diffraction    </w:t>
      </w:r>
      <w:r>
        <w:t xml:space="preserve">   dispersion    </w:t>
      </w:r>
      <w:r>
        <w:t xml:space="preserve">   energy    </w:t>
      </w:r>
      <w:r>
        <w:t xml:space="preserve">   infrared rays    </w:t>
      </w:r>
      <w:r>
        <w:t xml:space="preserve">   laser    </w:t>
      </w:r>
      <w:r>
        <w:t xml:space="preserve">   Law of Conservation of Energy    </w:t>
      </w:r>
      <w:r>
        <w:t xml:space="preserve">   lens    </w:t>
      </w:r>
      <w:r>
        <w:t xml:space="preserve">   light    </w:t>
      </w:r>
      <w:r>
        <w:t xml:space="preserve">   photosynthesis    </w:t>
      </w:r>
      <w:r>
        <w:t xml:space="preserve">   shadow    </w:t>
      </w:r>
      <w:r>
        <w:t xml:space="preserve">   spectrum    </w:t>
      </w:r>
      <w:r>
        <w:t xml:space="preserve">   ultraviolet light    </w:t>
      </w:r>
      <w:r>
        <w:t xml:space="preserve">   visible spectrum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&amp; Color</dc:title>
  <dcterms:created xsi:type="dcterms:W3CDTF">2021-10-11T11:11:27Z</dcterms:created>
  <dcterms:modified xsi:type="dcterms:W3CDTF">2021-10-11T11:11:27Z</dcterms:modified>
</cp:coreProperties>
</file>