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artificial    </w:t>
      </w:r>
      <w:r>
        <w:t xml:space="preserve">   natural    </w:t>
      </w:r>
      <w:r>
        <w:t xml:space="preserve">   non-luminous    </w:t>
      </w:r>
      <w:r>
        <w:t xml:space="preserve">   luminous    </w:t>
      </w:r>
      <w:r>
        <w:t xml:space="preserve">   emit    </w:t>
      </w:r>
      <w:r>
        <w:t xml:space="preserve">   moon    </w:t>
      </w:r>
      <w:r>
        <w:t xml:space="preserve">   sun    </w:t>
      </w:r>
      <w:r>
        <w:t xml:space="preserve">   relfecting    </w:t>
      </w:r>
      <w:r>
        <w:t xml:space="preserve">   transparent    </w:t>
      </w:r>
      <w:r>
        <w:t xml:space="preserve">   opaque    </w:t>
      </w:r>
      <w:r>
        <w:t xml:space="preserve">   translucent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Shadow</dc:title>
  <dcterms:created xsi:type="dcterms:W3CDTF">2021-10-11T11:11:23Z</dcterms:created>
  <dcterms:modified xsi:type="dcterms:W3CDTF">2021-10-11T11:11:23Z</dcterms:modified>
</cp:coreProperties>
</file>