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Rosaura’s baby girl’s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Mama Elena’s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Tita’s talent?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Titas love of her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Rosaura’s baby boys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makes Tita suffer until she 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doctors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Mama Elena hits Tita with?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Who’s birth certificate was burned?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Tita do when ver she was sad?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Gertrudis ran away and became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went to see Tita when she was sick?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Pedro give Tita for her first anniversary?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Tita has to wait for Mama Elena’s ... to get married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Mama Elena sent Pedro and Rosaura?</w:t>
            </w:r>
          </w:p>
        </w:tc>
      </w:tr>
    </w:tbl>
    <w:p>
      <w:pPr>
        <w:pStyle w:val="WordBankSmall"/>
      </w:pPr>
      <w:r>
        <w:t xml:space="preserve">   Pedro    </w:t>
      </w:r>
      <w:r>
        <w:t xml:space="preserve">   Mama Elena     </w:t>
      </w:r>
      <w:r>
        <w:t xml:space="preserve">   Gertrudis    </w:t>
      </w:r>
      <w:r>
        <w:t xml:space="preserve">   Roses    </w:t>
      </w:r>
      <w:r>
        <w:t xml:space="preserve">   Dr.Brown    </w:t>
      </w:r>
      <w:r>
        <w:t xml:space="preserve">   Texas    </w:t>
      </w:r>
      <w:r>
        <w:t xml:space="preserve">   Death    </w:t>
      </w:r>
      <w:r>
        <w:t xml:space="preserve">   Roberto    </w:t>
      </w:r>
      <w:r>
        <w:t xml:space="preserve">   Spoon    </w:t>
      </w:r>
      <w:r>
        <w:t xml:space="preserve">   Knit     </w:t>
      </w:r>
      <w:r>
        <w:t xml:space="preserve">   Soldier    </w:t>
      </w:r>
      <w:r>
        <w:t xml:space="preserve">   Chencha     </w:t>
      </w:r>
      <w:r>
        <w:t xml:space="preserve">   Esperanza     </w:t>
      </w:r>
      <w:r>
        <w:t xml:space="preserve">   Cooking    </w:t>
      </w:r>
      <w:r>
        <w:t xml:space="preserve">   Juan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</dc:title>
  <dcterms:created xsi:type="dcterms:W3CDTF">2021-10-11T11:11:51Z</dcterms:created>
  <dcterms:modified xsi:type="dcterms:W3CDTF">2021-10-11T11:11:51Z</dcterms:modified>
</cp:coreProperties>
</file>