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Lily’s Crossing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Swim    </w:t>
      </w:r>
      <w:r>
        <w:t xml:space="preserve">   Friendship    </w:t>
      </w:r>
      <w:r>
        <w:t xml:space="preserve">   Piano    </w:t>
      </w:r>
      <w:r>
        <w:t xml:space="preserve">   St. Albans    </w:t>
      </w:r>
      <w:r>
        <w:t xml:space="preserve">   Writer    </w:t>
      </w:r>
      <w:r>
        <w:t xml:space="preserve">   Canoe    </w:t>
      </w:r>
      <w:r>
        <w:t xml:space="preserve">   Rockaway    </w:t>
      </w:r>
      <w:r>
        <w:t xml:space="preserve">   Ocean    </w:t>
      </w:r>
      <w:r>
        <w:t xml:space="preserve">   Kitty    </w:t>
      </w:r>
      <w:r>
        <w:t xml:space="preserve">   Albert    </w:t>
      </w:r>
      <w:r>
        <w:t xml:space="preserve">   Gram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Lily’s Crossing </dc:title>
  <dcterms:created xsi:type="dcterms:W3CDTF">2021-10-11T11:13:31Z</dcterms:created>
  <dcterms:modified xsi:type="dcterms:W3CDTF">2021-10-11T11:13:31Z</dcterms:modified>
</cp:coreProperties>
</file>