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Linguistic Phonics 'air' Sound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Repair    </w:t>
      </w:r>
      <w:r>
        <w:t xml:space="preserve">   Airport    </w:t>
      </w:r>
      <w:r>
        <w:t xml:space="preserve">   Hairbrush    </w:t>
      </w:r>
      <w:r>
        <w:t xml:space="preserve">   Fairy    </w:t>
      </w:r>
      <w:r>
        <w:t xml:space="preserve">   Stairs    </w:t>
      </w:r>
      <w:r>
        <w:t xml:space="preserve">   Chair    </w:t>
      </w:r>
      <w:r>
        <w:t xml:space="preserve">   Hair    </w:t>
      </w:r>
      <w:r>
        <w:t xml:space="preserve">   Pair    </w:t>
      </w:r>
      <w:r>
        <w:t xml:space="preserve">   Claire    </w:t>
      </w:r>
      <w:r>
        <w:t xml:space="preserve">   Aircraft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Linguistic Phonics 'air' Sound Word Search</dc:title>
  <dcterms:created xsi:type="dcterms:W3CDTF">2022-01-28T03:41:20Z</dcterms:created>
  <dcterms:modified xsi:type="dcterms:W3CDTF">2022-01-28T03:41:20Z</dcterms:modified>
</cp:coreProperties>
</file>