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see    </w:t>
      </w:r>
      <w:r>
        <w:t xml:space="preserve">   no    </w:t>
      </w:r>
      <w:r>
        <w:t xml:space="preserve">   are    </w:t>
      </w:r>
      <w:r>
        <w:t xml:space="preserve">   or    </w:t>
      </w:r>
      <w:r>
        <w:t xml:space="preserve">   by    </w:t>
      </w:r>
      <w:r>
        <w:t xml:space="preserve">   my    </w:t>
      </w:r>
      <w:r>
        <w:t xml:space="preserve">   he    </w:t>
      </w:r>
      <w:r>
        <w:t xml:space="preserve">   was    </w:t>
      </w:r>
      <w:r>
        <w:t xml:space="preserve">   the    </w:t>
      </w:r>
      <w:r>
        <w:t xml:space="preserve">   am    </w:t>
      </w:r>
      <w:r>
        <w:t xml:space="preserve">   for    </w:t>
      </w:r>
      <w:r>
        <w:t xml:space="preserve">   with    </w:t>
      </w:r>
      <w:r>
        <w:t xml:space="preserve">   and    </w:t>
      </w:r>
      <w:r>
        <w:t xml:space="preserve">   we    </w:t>
      </w:r>
      <w:r>
        <w:t xml:space="preserve">   it    </w:t>
      </w:r>
      <w:r>
        <w:t xml:space="preserve">   an    </w:t>
      </w:r>
      <w:r>
        <w:t xml:space="preserve">   is    </w:t>
      </w:r>
      <w:r>
        <w:t xml:space="preserve">   can    </w:t>
      </w:r>
      <w:r>
        <w:t xml:space="preserve">   go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A</dc:title>
  <dcterms:created xsi:type="dcterms:W3CDTF">2021-10-11T11:17:26Z</dcterms:created>
  <dcterms:modified xsi:type="dcterms:W3CDTF">2021-10-11T11:17:26Z</dcterms:modified>
</cp:coreProperties>
</file>