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Devices</w:t>
      </w:r>
    </w:p>
    <w:p>
      <w:pPr>
        <w:pStyle w:val="Questions"/>
      </w:pPr>
      <w:r>
        <w:t xml:space="preserve">1. ORPULGOE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NTOCFCLI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LOUOOGMNE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IUOQLYLOS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HEMRY CEHEMS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ERHOBPYEL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AEMPHTRO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ELSIIM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OARNSNIITFCOEIP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XRAODAP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PCETULO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NEKRASSEHEAAP NTEOSN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ISEONRDFGAOHW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PUN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TNNSOE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Prologue    </w:t>
      </w:r>
      <w:r>
        <w:t xml:space="preserve">   Conflict    </w:t>
      </w:r>
      <w:r>
        <w:t xml:space="preserve">   Monologue    </w:t>
      </w:r>
      <w:r>
        <w:t xml:space="preserve">   Soliloquy    </w:t>
      </w:r>
      <w:r>
        <w:t xml:space="preserve">   Rhyme Scheme    </w:t>
      </w:r>
      <w:r>
        <w:t xml:space="preserve">   Hyperbole    </w:t>
      </w:r>
      <w:r>
        <w:t xml:space="preserve">   Metaphor    </w:t>
      </w:r>
      <w:r>
        <w:t xml:space="preserve">   Simile    </w:t>
      </w:r>
      <w:r>
        <w:t xml:space="preserve">   Personification    </w:t>
      </w:r>
      <w:r>
        <w:t xml:space="preserve">   Paradox    </w:t>
      </w:r>
      <w:r>
        <w:t xml:space="preserve">   Couplet    </w:t>
      </w:r>
      <w:r>
        <w:t xml:space="preserve">   Shakespearean Sonnet    </w:t>
      </w:r>
      <w:r>
        <w:t xml:space="preserve">   Foreshadowing    </w:t>
      </w:r>
      <w:r>
        <w:t xml:space="preserve">   Pun    </w:t>
      </w:r>
      <w:r>
        <w:t xml:space="preserve">   Sonnet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Devices</dc:title>
  <dcterms:created xsi:type="dcterms:W3CDTF">2021-10-11T11:18:05Z</dcterms:created>
  <dcterms:modified xsi:type="dcterms:W3CDTF">2021-10-11T11:18:05Z</dcterms:modified>
</cp:coreProperties>
</file>