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or person that has another meaning other than its own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Repetition of the same or similar sounds occur in two or more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figure of speech in which a word or phrase is applied to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Repetition of a vowel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poetic device that is used at the end of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single line of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stressed and unstressed syllabic pattern in a 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division of four or more lines having a fixed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comparison using 'Like or 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word from a sound associated with what is named.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exaggerated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occurrence of the same letter or sound at the beginning of each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Visually descriptive.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Human characteristics to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Repetitive sounds within a phrase or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words established by usage as having a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 and short patterns and syllables in particularly verse form.</w:t>
            </w:r>
          </w:p>
        </w:tc>
      </w:tr>
    </w:tbl>
    <w:p>
      <w:pPr>
        <w:pStyle w:val="WordBankMedium"/>
      </w:pPr>
      <w:r>
        <w:t xml:space="preserve">   Alliteration    </w:t>
      </w:r>
      <w:r>
        <w:t xml:space="preserve">   Idiom    </w:t>
      </w:r>
      <w:r>
        <w:t xml:space="preserve">   Hyperbole    </w:t>
      </w:r>
      <w:r>
        <w:t xml:space="preserve">   Consonance    </w:t>
      </w:r>
      <w:r>
        <w:t xml:space="preserve">   Imagery    </w:t>
      </w:r>
      <w:r>
        <w:t xml:space="preserve">   Onomatopoeia     </w:t>
      </w:r>
      <w:r>
        <w:t xml:space="preserve">   Personification    </w:t>
      </w:r>
      <w:r>
        <w:t xml:space="preserve">   Simile    </w:t>
      </w:r>
      <w:r>
        <w:t xml:space="preserve">   Metaphor    </w:t>
      </w:r>
      <w:r>
        <w:t xml:space="preserve">   Symbolism    </w:t>
      </w:r>
      <w:r>
        <w:t xml:space="preserve">   Rhythm    </w:t>
      </w:r>
      <w:r>
        <w:t xml:space="preserve">   Rhyme Scheme    </w:t>
      </w:r>
      <w:r>
        <w:t xml:space="preserve">   Line Breaks    </w:t>
      </w:r>
      <w:r>
        <w:t xml:space="preserve">   Assonance    </w:t>
      </w:r>
      <w:r>
        <w:t xml:space="preserve">   Verse    </w:t>
      </w:r>
      <w:r>
        <w:t xml:space="preserve">   Stanza    </w:t>
      </w:r>
      <w:r>
        <w:t xml:space="preserve">   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 </dc:title>
  <dcterms:created xsi:type="dcterms:W3CDTF">2021-10-11T11:18:30Z</dcterms:created>
  <dcterms:modified xsi:type="dcterms:W3CDTF">2021-10-11T11:18:30Z</dcterms:modified>
</cp:coreProperties>
</file>