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Person, animal, or creature in a literary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conflict INSIDE the mind of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 or character working against 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Main character; may be a hero or heroine, with whom the audience tends       to identify.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way in which an author shows the personality of the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Time, place, and physical characteristics of where a story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conflict a character has with OUTSIDE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Expresses the writer’s attitude toward his or her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Remembering something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that a literary work conveys to readers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central idea or the lesson learned</w:t>
            </w:r>
          </w:p>
        </w:tc>
      </w:tr>
    </w:tbl>
    <w:p>
      <w:pPr>
        <w:pStyle w:val="WordBankMedium"/>
      </w:pPr>
      <w:r>
        <w:t xml:space="preserve">   Internal conflict     </w:t>
      </w:r>
      <w:r>
        <w:t xml:space="preserve">   External Conflict    </w:t>
      </w:r>
      <w:r>
        <w:t xml:space="preserve">   Theme    </w:t>
      </w:r>
      <w:r>
        <w:t xml:space="preserve">   Setting    </w:t>
      </w:r>
      <w:r>
        <w:t xml:space="preserve">   Antagonist    </w:t>
      </w:r>
      <w:r>
        <w:t xml:space="preserve">   Tone    </w:t>
      </w:r>
      <w:r>
        <w:t xml:space="preserve">   Character    </w:t>
      </w:r>
      <w:r>
        <w:t xml:space="preserve">   Protagonist    </w:t>
      </w:r>
      <w:r>
        <w:t xml:space="preserve">   Mood    </w:t>
      </w:r>
      <w:r>
        <w:t xml:space="preserve">   Characterization    </w:t>
      </w:r>
      <w:r>
        <w:t xml:space="preserve">   Flashback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2021-10-11T11:18:01Z</dcterms:created>
  <dcterms:modified xsi:type="dcterms:W3CDTF">2021-10-11T11:18:01Z</dcterms:modified>
</cp:coreProperties>
</file>