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Literary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show events that happened at an earlier time than the main story</w:t>
            </w:r>
          </w:p>
          <w:p>
            <w:pPr>
              <w:keepLines/>
              <w:pStyle w:val="CluesTiny"/>
            </w:pPr>
            <w:r>
              <w:rPr>
                <w:b w:val="true"/>
                <w:bCs w:val="true"/>
              </w:rPr>
              <w:t xml:space="preserve">5. </w:t>
            </w:r>
            <w:r>
              <w:t xml:space="preserve">character who undergoes significant internal change throughout the course of a story</w:t>
            </w:r>
          </w:p>
          <w:p>
            <w:pPr>
              <w:keepLines/>
              <w:pStyle w:val="CluesTiny"/>
            </w:pPr>
            <w:r>
              <w:rPr>
                <w:b w:val="true"/>
                <w:bCs w:val="true"/>
              </w:rPr>
              <w:t xml:space="preserve">6. </w:t>
            </w:r>
            <w:r>
              <w:t xml:space="preserve">has many layers of personality.</w:t>
            </w:r>
          </w:p>
          <w:p>
            <w:pPr>
              <w:keepLines/>
              <w:pStyle w:val="CluesTiny"/>
            </w:pPr>
            <w:r>
              <w:rPr>
                <w:b w:val="true"/>
                <w:bCs w:val="true"/>
              </w:rPr>
              <w:t xml:space="preserve">7. </w:t>
            </w:r>
            <w:r>
              <w:t xml:space="preserve">a quality in a work of fiction that arouses excited expectation or uncertainty about what may happen</w:t>
            </w:r>
          </w:p>
          <w:p>
            <w:pPr>
              <w:keepLines/>
              <w:pStyle w:val="CluesTiny"/>
            </w:pPr>
            <w:r>
              <w:rPr>
                <w:b w:val="true"/>
                <w:bCs w:val="true"/>
              </w:rPr>
              <w:t xml:space="preserve">8. </w:t>
            </w:r>
            <w:r>
              <w:t xml:space="preserve">a theatrical performance or a film.</w:t>
            </w:r>
          </w:p>
          <w:p>
            <w:pPr>
              <w:keepLines/>
              <w:pStyle w:val="CluesTiny"/>
            </w:pPr>
            <w:r>
              <w:rPr>
                <w:b w:val="true"/>
                <w:bCs w:val="true"/>
              </w:rPr>
              <w:t xml:space="preserve">12. </w:t>
            </w:r>
            <w:r>
              <w:t xml:space="preserve">the place or type of surroundings where something is positioned or where an event takes place</w:t>
            </w:r>
          </w:p>
          <w:p>
            <w:pPr>
              <w:keepLines/>
              <w:pStyle w:val="CluesTiny"/>
            </w:pPr>
            <w:r>
              <w:rPr>
                <w:b w:val="true"/>
                <w:bCs w:val="true"/>
              </w:rPr>
              <w:t xml:space="preserve">13. </w:t>
            </w:r>
            <w:r>
              <w:t xml:space="preserve">a piece of writing that partakes of the nature of both speech and song that is nearly always rhythmical, usually metaphorical, and often exhibits such formal elements as meter, rhyme, and stanzaic structure</w:t>
            </w:r>
          </w:p>
          <w:p>
            <w:pPr>
              <w:keepLines/>
              <w:pStyle w:val="CluesTiny"/>
            </w:pPr>
            <w:r>
              <w:rPr>
                <w:b w:val="true"/>
                <w:bCs w:val="true"/>
              </w:rPr>
              <w:t xml:space="preserve">15. </w:t>
            </w:r>
            <w:r>
              <w:t xml:space="preserve">the main events of a play, novel, movie, or similar work, devised and presented by the writer as an interrelated sequence</w:t>
            </w:r>
          </w:p>
          <w:p>
            <w:pPr>
              <w:keepLines/>
              <w:pStyle w:val="CluesTiny"/>
            </w:pPr>
            <w:r>
              <w:rPr>
                <w:b w:val="true"/>
                <w:bCs w:val="true"/>
              </w:rPr>
              <w:t xml:space="preserve">16. </w:t>
            </w:r>
            <w:r>
              <w:t xml:space="preserve">a temporary state of mind or feeling</w:t>
            </w:r>
          </w:p>
          <w:p>
            <w:pPr>
              <w:keepLines/>
              <w:pStyle w:val="CluesTiny"/>
            </w:pPr>
            <w:r>
              <w:rPr>
                <w:b w:val="true"/>
                <w:bCs w:val="true"/>
              </w:rPr>
              <w:t xml:space="preserve">18. </w:t>
            </w:r>
            <w:r>
              <w:t xml:space="preserve">the use of symbols to represent ideas or qualities</w:t>
            </w:r>
          </w:p>
          <w:p>
            <w:pPr>
              <w:keepLines/>
              <w:pStyle w:val="CluesTiny"/>
            </w:pPr>
            <w:r>
              <w:rPr>
                <w:b w:val="true"/>
                <w:bCs w:val="true"/>
              </w:rPr>
              <w:t xml:space="preserve">19. </w:t>
            </w:r>
            <w:r>
              <w:t xml:space="preserve">the narrator's position in relation to a story being told</w:t>
            </w:r>
          </w:p>
          <w:p>
            <w:pPr>
              <w:keepLines/>
              <w:pStyle w:val="CluesTiny"/>
            </w:pPr>
            <w:r>
              <w:rPr>
                <w:b w:val="true"/>
                <w:bCs w:val="true"/>
              </w:rPr>
              <w:t xml:space="preserve">20. </w:t>
            </w:r>
            <w:r>
              <w:t xml:space="preserve">The struggle In the story</w:t>
            </w:r>
          </w:p>
          <w:p>
            <w:pPr>
              <w:keepLines/>
              <w:pStyle w:val="CluesTiny"/>
            </w:pPr>
            <w:r>
              <w:rPr>
                <w:b w:val="true"/>
                <w:bCs w:val="true"/>
              </w:rPr>
              <w:t xml:space="preserve">22. </w:t>
            </w:r>
            <w:r>
              <w:t xml:space="preserve">the moment when a character is suddenly struck with a life-changing realization which changes the rest of the story</w:t>
            </w:r>
          </w:p>
          <w:p>
            <w:pPr>
              <w:keepLines/>
              <w:pStyle w:val="CluesTiny"/>
            </w:pPr>
            <w:r>
              <w:rPr>
                <w:b w:val="true"/>
                <w:bCs w:val="true"/>
              </w:rPr>
              <w:t xml:space="preserve">24. </w:t>
            </w:r>
            <w:r>
              <w:t xml:space="preserve">the way an author or another character within the story describes or reveals a character</w:t>
            </w:r>
          </w:p>
        </w:tc>
        <w:tc>
          <w:p>
            <w:pPr>
              <w:pStyle w:val="CluesTiny"/>
            </w:pPr>
            <w:r>
              <w:rPr>
                <w:b w:val="true"/>
                <w:bCs w:val="true"/>
              </w:rPr>
              <w:t xml:space="preserve">Down</w:t>
            </w:r>
          </w:p>
          <w:p>
            <w:pPr>
              <w:keepLines/>
              <w:pStyle w:val="CluesTiny"/>
            </w:pPr>
            <w:r>
              <w:rPr>
                <w:b w:val="true"/>
                <w:bCs w:val="true"/>
              </w:rPr>
              <w:t xml:space="preserve">1. </w:t>
            </w:r>
            <w:r>
              <w:t xml:space="preserve">has no depth and usually can be described in a single sentence</w:t>
            </w:r>
          </w:p>
          <w:p>
            <w:pPr>
              <w:keepLines/>
              <w:pStyle w:val="CluesTiny"/>
            </w:pPr>
            <w:r>
              <w:rPr>
                <w:b w:val="true"/>
                <w:bCs w:val="true"/>
              </w:rPr>
              <w:t xml:space="preserve">3. </w:t>
            </w:r>
            <w:r>
              <w:t xml:space="preserve">hen the reader learns about the attributes of a character through their speech, actions, reactions from other characters, and appearance</w:t>
            </w:r>
          </w:p>
          <w:p>
            <w:pPr>
              <w:keepLines/>
              <w:pStyle w:val="CluesTiny"/>
            </w:pPr>
            <w:r>
              <w:rPr>
                <w:b w:val="true"/>
                <w:bCs w:val="true"/>
              </w:rPr>
              <w:t xml:space="preserve">4. </w:t>
            </w:r>
            <w:r>
              <w:t xml:space="preserve">Hero of the story</w:t>
            </w:r>
          </w:p>
          <w:p>
            <w:pPr>
              <w:keepLines/>
              <w:pStyle w:val="CluesTiny"/>
            </w:pPr>
            <w:r>
              <w:rPr>
                <w:b w:val="true"/>
                <w:bCs w:val="true"/>
              </w:rPr>
              <w:t xml:space="preserve">9. </w:t>
            </w:r>
            <w:r>
              <w:t xml:space="preserve">be a warning or indication of (a future event)</w:t>
            </w:r>
          </w:p>
          <w:p>
            <w:pPr>
              <w:keepLines/>
              <w:pStyle w:val="CluesTiny"/>
            </w:pPr>
            <w:r>
              <w:rPr>
                <w:b w:val="true"/>
                <w:bCs w:val="true"/>
              </w:rPr>
              <w:t xml:space="preserve">10. </w:t>
            </w:r>
            <w:r>
              <w:t xml:space="preserve">a person who actively opposes or is hostile to someone or something; an adversary.</w:t>
            </w:r>
          </w:p>
          <w:p>
            <w:pPr>
              <w:keepLines/>
              <w:pStyle w:val="CluesTiny"/>
            </w:pPr>
            <w:r>
              <w:rPr>
                <w:b w:val="true"/>
                <w:bCs w:val="true"/>
              </w:rPr>
              <w:t xml:space="preserve">11. </w:t>
            </w:r>
            <w:r>
              <w:t xml:space="preserve">a story with a fully developed theme but significantly shorter and less elaborate than a nove</w:t>
            </w:r>
          </w:p>
          <w:p>
            <w:pPr>
              <w:keepLines/>
              <w:pStyle w:val="CluesTiny"/>
            </w:pPr>
            <w:r>
              <w:rPr>
                <w:b w:val="true"/>
                <w:bCs w:val="true"/>
              </w:rPr>
              <w:t xml:space="preserve">14. </w:t>
            </w:r>
            <w:r>
              <w:t xml:space="preserve">the expression of one's meaning by using language that normally signifies the opposite, typically for humorous or emphatic effect.</w:t>
            </w:r>
          </w:p>
          <w:p>
            <w:pPr>
              <w:keepLines/>
              <w:pStyle w:val="CluesTiny"/>
            </w:pPr>
            <w:r>
              <w:rPr>
                <w:b w:val="true"/>
                <w:bCs w:val="true"/>
              </w:rPr>
              <w:t xml:space="preserve">17. </w:t>
            </w:r>
            <w:r>
              <w:t xml:space="preserve">attitude of a place, piece of writing, situation, etc..</w:t>
            </w:r>
          </w:p>
          <w:p>
            <w:pPr>
              <w:keepLines/>
              <w:pStyle w:val="CluesTiny"/>
            </w:pPr>
            <w:r>
              <w:rPr>
                <w:b w:val="true"/>
                <w:bCs w:val="true"/>
              </w:rPr>
              <w:t xml:space="preserve">21. </w:t>
            </w:r>
            <w:r>
              <w:t xml:space="preserve">a fictitious prose narrative of book length, typically representing character and action with some degree of realism.</w:t>
            </w:r>
          </w:p>
          <w:p>
            <w:pPr>
              <w:keepLines/>
              <w:pStyle w:val="CluesTiny"/>
            </w:pPr>
            <w:r>
              <w:rPr>
                <w:b w:val="true"/>
                <w:bCs w:val="true"/>
              </w:rPr>
              <w:t xml:space="preserve">23. </w:t>
            </w:r>
            <w:r>
              <w:t xml:space="preserve">prevent (something considered wrong or undesirable) from succeeding</w:t>
            </w:r>
          </w:p>
        </w:tc>
      </w:tr>
    </w:tbl>
    <w:p>
      <w:pPr>
        <w:pStyle w:val="WordBankLarge"/>
      </w:pPr>
      <w:r>
        <w:t xml:space="preserve">   plot    </w:t>
      </w:r>
      <w:r>
        <w:t xml:space="preserve">   conflict    </w:t>
      </w:r>
      <w:r>
        <w:t xml:space="preserve">   suspense    </w:t>
      </w:r>
      <w:r>
        <w:t xml:space="preserve">   Foreshadow     </w:t>
      </w:r>
      <w:r>
        <w:t xml:space="preserve">   Flashback    </w:t>
      </w:r>
      <w:r>
        <w:t xml:space="preserve">   Direct Characterization    </w:t>
      </w:r>
      <w:r>
        <w:t xml:space="preserve">   indirect characterization    </w:t>
      </w:r>
      <w:r>
        <w:t xml:space="preserve">   Flat character     </w:t>
      </w:r>
      <w:r>
        <w:t xml:space="preserve">   Round character    </w:t>
      </w:r>
      <w:r>
        <w:t xml:space="preserve">   dynamic character    </w:t>
      </w:r>
      <w:r>
        <w:t xml:space="preserve">   Protagainst     </w:t>
      </w:r>
      <w:r>
        <w:t xml:space="preserve">   antagonist    </w:t>
      </w:r>
      <w:r>
        <w:t xml:space="preserve">   Foil    </w:t>
      </w:r>
      <w:r>
        <w:t xml:space="preserve">   epiphany    </w:t>
      </w:r>
      <w:r>
        <w:t xml:space="preserve">   point of view    </w:t>
      </w:r>
      <w:r>
        <w:t xml:space="preserve">   setting    </w:t>
      </w:r>
      <w:r>
        <w:t xml:space="preserve">   Mood    </w:t>
      </w:r>
      <w:r>
        <w:t xml:space="preserve">   symbolism    </w:t>
      </w:r>
      <w:r>
        <w:t xml:space="preserve">   tone    </w:t>
      </w:r>
      <w:r>
        <w:t xml:space="preserve">   irony    </w:t>
      </w:r>
      <w:r>
        <w:t xml:space="preserve">   Story story    </w:t>
      </w:r>
      <w:r>
        <w:t xml:space="preserve">   novel    </w:t>
      </w:r>
      <w:r>
        <w:t xml:space="preserve">   poem    </w:t>
      </w:r>
      <w:r>
        <w:t xml:space="preserve">   Play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Literary Terms</dc:title>
  <dcterms:created xsi:type="dcterms:W3CDTF">2021-10-11T11:19:13Z</dcterms:created>
  <dcterms:modified xsi:type="dcterms:W3CDTF">2021-10-11T11:19:13Z</dcterms:modified>
</cp:coreProperties>
</file>