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Author    </w:t>
      </w:r>
      <w:r>
        <w:t xml:space="preserve">   Emotions    </w:t>
      </w:r>
      <w:r>
        <w:t xml:space="preserve">   Feelings    </w:t>
      </w:r>
      <w:r>
        <w:t xml:space="preserve">   Foreshadowing    </w:t>
      </w:r>
      <w:r>
        <w:t xml:space="preserve">   Hyperbole    </w:t>
      </w:r>
      <w:r>
        <w:t xml:space="preserve">   Implies    </w:t>
      </w:r>
      <w:r>
        <w:t xml:space="preserve">   Inference    </w:t>
      </w:r>
      <w:r>
        <w:t xml:space="preserve">   intertextual references    </w:t>
      </w:r>
      <w:r>
        <w:t xml:space="preserve">   Irony    </w:t>
      </w:r>
      <w:r>
        <w:t xml:space="preserve">   Language    </w:t>
      </w:r>
      <w:r>
        <w:t xml:space="preserve">   Litotes    </w:t>
      </w:r>
      <w:r>
        <w:t xml:space="preserve">   Metaphor    </w:t>
      </w:r>
      <w:r>
        <w:t xml:space="preserve">   Mood    </w:t>
      </w:r>
      <w:r>
        <w:t xml:space="preserve">   Narrative    </w:t>
      </w:r>
      <w:r>
        <w:t xml:space="preserve">   Narrator    </w:t>
      </w:r>
      <w:r>
        <w:t xml:space="preserve">   Novel    </w:t>
      </w:r>
      <w:r>
        <w:t xml:space="preserve">   Onomatopoeia    </w:t>
      </w:r>
      <w:r>
        <w:t xml:space="preserve">   Personification    </w:t>
      </w:r>
      <w:r>
        <w:t xml:space="preserve">   Poem    </w:t>
      </w:r>
      <w:r>
        <w:t xml:space="preserve">   Pun    </w:t>
      </w:r>
      <w:r>
        <w:t xml:space="preserve">   Rhetorical questions    </w:t>
      </w:r>
      <w:r>
        <w:t xml:space="preserve">   Simile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2021-10-11T11:19:21Z</dcterms:created>
  <dcterms:modified xsi:type="dcterms:W3CDTF">2021-10-11T11:19:21Z</dcterms:modified>
</cp:coreProperties>
</file>