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assonance    </w:t>
      </w:r>
      <w:r>
        <w:t xml:space="preserve">   autobiography    </w:t>
      </w:r>
      <w:r>
        <w:t xml:space="preserve">   biography    </w:t>
      </w:r>
      <w:r>
        <w:t xml:space="preserve">   characters    </w:t>
      </w:r>
      <w:r>
        <w:t xml:space="preserve">   concretepoem    </w:t>
      </w:r>
      <w:r>
        <w:t xml:space="preserve">   conflict    </w:t>
      </w:r>
      <w:r>
        <w:t xml:space="preserve">   drama    </w:t>
      </w:r>
      <w:r>
        <w:t xml:space="preserve">   entertain    </w:t>
      </w:r>
      <w:r>
        <w:t xml:space="preserve">   fiction    </w:t>
      </w:r>
      <w:r>
        <w:t xml:space="preserve">   freeverse    </w:t>
      </w:r>
      <w:r>
        <w:t xml:space="preserve">   imagery    </w:t>
      </w:r>
      <w:r>
        <w:t xml:space="preserve">   informative    </w:t>
      </w:r>
      <w:r>
        <w:t xml:space="preserve">   metaphor    </w:t>
      </w:r>
      <w:r>
        <w:t xml:space="preserve">   nonfiction    </w:t>
      </w:r>
      <w:r>
        <w:t xml:space="preserve">   onomatopoeia    </w:t>
      </w:r>
      <w:r>
        <w:t xml:space="preserve">   personification    </w:t>
      </w:r>
      <w:r>
        <w:t xml:space="preserve">   persuasive    </w:t>
      </w:r>
      <w:r>
        <w:t xml:space="preserve">   plot    </w:t>
      </w:r>
      <w:r>
        <w:t xml:space="preserve">   poem    </w:t>
      </w:r>
      <w:r>
        <w:t xml:space="preserve">   purpose    </w:t>
      </w:r>
      <w:r>
        <w:t xml:space="preserve">   repetition    </w:t>
      </w:r>
      <w:r>
        <w:t xml:space="preserve">   rhyme    </w:t>
      </w:r>
      <w:r>
        <w:t xml:space="preserve">   setting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2021-10-11T11:17:26Z</dcterms:created>
  <dcterms:modified xsi:type="dcterms:W3CDTF">2021-10-11T11:17:26Z</dcterms:modified>
</cp:coreProperties>
</file>