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 qualities that a character exhibits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central message or idea expressed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struggle between a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stands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situation that occurs is opposite of what reader or character would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and characters are made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reference to a well-known person, event,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events are told by someone from outside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and location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tells of a real event or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speaker or character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or conflict within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that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that does not change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speaker or character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human characteristics to an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an author creates within a story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plot    </w:t>
      </w:r>
      <w:r>
        <w:t xml:space="preserve">   theme    </w:t>
      </w:r>
      <w:r>
        <w:t xml:space="preserve">   Pointofview    </w:t>
      </w:r>
      <w:r>
        <w:t xml:space="preserve">   symbolism    </w:t>
      </w:r>
      <w:r>
        <w:t xml:space="preserve">   staticcharacter    </w:t>
      </w:r>
      <w:r>
        <w:t xml:space="preserve">   setting    </w:t>
      </w:r>
      <w:r>
        <w:t xml:space="preserve">   internal conflict    </w:t>
      </w:r>
      <w:r>
        <w:t xml:space="preserve">   mood    </w:t>
      </w:r>
      <w:r>
        <w:t xml:space="preserve">   external conflict    </w:t>
      </w:r>
      <w:r>
        <w:t xml:space="preserve">   character traits    </w:t>
      </w:r>
      <w:r>
        <w:t xml:space="preserve">   dynamiccharacter    </w:t>
      </w:r>
      <w:r>
        <w:t xml:space="preserve">   firstperson    </w:t>
      </w:r>
      <w:r>
        <w:t xml:space="preserve">   thirdperson    </w:t>
      </w:r>
      <w:r>
        <w:t xml:space="preserve">   allusion    </w:t>
      </w:r>
      <w:r>
        <w:t xml:space="preserve">   fiction    </w:t>
      </w:r>
      <w:r>
        <w:t xml:space="preserve">   nonfiction    </w:t>
      </w:r>
      <w:r>
        <w:t xml:space="preserve">   irony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Terms</dc:title>
  <dcterms:created xsi:type="dcterms:W3CDTF">2021-10-11T11:19:44Z</dcterms:created>
  <dcterms:modified xsi:type="dcterms:W3CDTF">2021-10-11T11:19:44Z</dcterms:modified>
</cp:coreProperties>
</file>