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House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Harvest    </w:t>
      </w:r>
      <w:r>
        <w:t xml:space="preserve">   Town    </w:t>
      </w:r>
      <w:r>
        <w:t xml:space="preserve">   Ingalls    </w:t>
      </w:r>
      <w:r>
        <w:t xml:space="preserve">   Bears    </w:t>
      </w:r>
      <w:r>
        <w:t xml:space="preserve">   Sunday    </w:t>
      </w:r>
      <w:r>
        <w:t xml:space="preserve">   Sugar Snow    </w:t>
      </w:r>
      <w:r>
        <w:t xml:space="preserve">   Big Woods    </w:t>
      </w:r>
      <w:r>
        <w:t xml:space="preserve">   Mary    </w:t>
      </w:r>
      <w:r>
        <w:t xml:space="preserve">   Carrie    </w:t>
      </w:r>
      <w:r>
        <w:t xml:space="preserve">   Pa    </w:t>
      </w:r>
      <w:r>
        <w:t xml:space="preserve">   Ma    </w:t>
      </w:r>
      <w:r>
        <w:t xml:space="preserve">   Laura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House Word Search</dc:title>
  <dcterms:created xsi:type="dcterms:W3CDTF">2021-10-11T11:19:56Z</dcterms:created>
  <dcterms:modified xsi:type="dcterms:W3CDTF">2021-10-11T11:19:56Z</dcterms:modified>
</cp:coreProperties>
</file>