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Little Women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rumor or talk of a personal, sensational, or intimate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Marches' servant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spoiled; marries Laurie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criticize sharply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talented; marries professor Bhaer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Meg, Jo, Amy, and Beth's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uneasy and apprehensive about an uncertain event or matter; worried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 took care of Mr. March while he was sick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Meg, Jo, Amy, and Beth's father; fights in the army; gets very sick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quality  or state of being worthy of esteem or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profoundly tender, passionate affection for another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rich; the Marches neighbor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lovely; marries Mr. Brooke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strong or powerful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frail; gets very sick and sadly 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strong feeling of displeasure or hostility  </w:t>
            </w:r>
          </w:p>
        </w:tc>
      </w:tr>
    </w:tbl>
    <w:p>
      <w:pPr>
        <w:pStyle w:val="WordBankLarge"/>
      </w:pPr>
      <w:r>
        <w:t xml:space="preserve">   Jo    </w:t>
      </w:r>
      <w:r>
        <w:t xml:space="preserve">   Meg    </w:t>
      </w:r>
      <w:r>
        <w:t xml:space="preserve">   Amy    </w:t>
      </w:r>
      <w:r>
        <w:t xml:space="preserve">   Beth    </w:t>
      </w:r>
      <w:r>
        <w:t xml:space="preserve">   Laurie    </w:t>
      </w:r>
      <w:r>
        <w:t xml:space="preserve">   Mr. Brooke    </w:t>
      </w:r>
      <w:r>
        <w:t xml:space="preserve">   Mr. March    </w:t>
      </w:r>
      <w:r>
        <w:t xml:space="preserve">   Mrs. March    </w:t>
      </w:r>
      <w:r>
        <w:t xml:space="preserve">   anxious    </w:t>
      </w:r>
      <w:r>
        <w:t xml:space="preserve">   love    </w:t>
      </w:r>
      <w:r>
        <w:t xml:space="preserve">   anger    </w:t>
      </w:r>
      <w:r>
        <w:t xml:space="preserve">   dignity    </w:t>
      </w:r>
      <w:r>
        <w:t xml:space="preserve">   Hannah    </w:t>
      </w:r>
      <w:r>
        <w:t xml:space="preserve">   gossip    </w:t>
      </w:r>
      <w:r>
        <w:t xml:space="preserve">   passion    </w:t>
      </w:r>
      <w:r>
        <w:t xml:space="preserve">   rebuked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Little Women Crossword Puzzle</dc:title>
  <dcterms:created xsi:type="dcterms:W3CDTF">2021-10-11T11:19:37Z</dcterms:created>
  <dcterms:modified xsi:type="dcterms:W3CDTF">2021-10-11T11:19:37Z</dcterms:modified>
</cp:coreProperties>
</file>