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Lémor De Irlanda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    </w:t>
      </w:r>
      <w:r>
        <w:t xml:space="preserve">   Abundar     </w:t>
      </w:r>
      <w:r>
        <w:t xml:space="preserve">   Acercarse a    </w:t>
      </w:r>
      <w:r>
        <w:t xml:space="preserve">   Alejarse de    </w:t>
      </w:r>
      <w:r>
        <w:t xml:space="preserve">   Cazar    </w:t>
      </w:r>
      <w:r>
        <w:t xml:space="preserve">   Contra     </w:t>
      </w:r>
      <w:r>
        <w:t xml:space="preserve">   De pronto     </w:t>
      </w:r>
      <w:r>
        <w:t xml:space="preserve">   El bosque    </w:t>
      </w:r>
      <w:r>
        <w:t xml:space="preserve">   El caudillo    </w:t>
      </w:r>
      <w:r>
        <w:t xml:space="preserve">   El criado    </w:t>
      </w:r>
      <w:r>
        <w:t xml:space="preserve">   El extranjero    </w:t>
      </w:r>
      <w:r>
        <w:t xml:space="preserve">   El pecho    </w:t>
      </w:r>
      <w:r>
        <w:t xml:space="preserve">   El roble    </w:t>
      </w:r>
      <w:r>
        <w:t xml:space="preserve">   La boda    </w:t>
      </w:r>
      <w:r>
        <w:t xml:space="preserve">   La fecha     </w:t>
      </w:r>
      <w:r>
        <w:t xml:space="preserve">   La guerra     </w:t>
      </w:r>
      <w:r>
        <w:t xml:space="preserve">   La patria    </w:t>
      </w:r>
      <w:r>
        <w:t xml:space="preserve">   La raza     </w:t>
      </w:r>
      <w:r>
        <w:t xml:space="preserve">   La sangre    </w:t>
      </w:r>
      <w:r>
        <w:t xml:space="preserve">   Murieron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Lémor De Irlanda</dc:title>
  <dcterms:created xsi:type="dcterms:W3CDTF">2021-10-11T10:56:06Z</dcterms:created>
  <dcterms:modified xsi:type="dcterms:W3CDTF">2021-10-11T10:56:06Z</dcterms:modified>
</cp:coreProperties>
</file>