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Forge Creek    </w:t>
      </w:r>
      <w:r>
        <w:t xml:space="preserve">   Merrlieu    </w:t>
      </w:r>
      <w:r>
        <w:t xml:space="preserve">   Glenaladale    </w:t>
      </w:r>
      <w:r>
        <w:t xml:space="preserve">   Woodglen    </w:t>
      </w:r>
      <w:r>
        <w:t xml:space="preserve">   Sarsfield    </w:t>
      </w:r>
      <w:r>
        <w:t xml:space="preserve">   Clifton Creek    </w:t>
      </w:r>
      <w:r>
        <w:t xml:space="preserve">   Goon Nure    </w:t>
      </w:r>
      <w:r>
        <w:t xml:space="preserve">   Bengworden    </w:t>
      </w:r>
      <w:r>
        <w:t xml:space="preserve">   Wuk Wuk    </w:t>
      </w:r>
      <w:r>
        <w:t xml:space="preserve">   Fernbank    </w:t>
      </w:r>
      <w:r>
        <w:t xml:space="preserve">   Walpa    </w:t>
      </w:r>
      <w:r>
        <w:t xml:space="preserve">   Eagle Point    </w:t>
      </w:r>
      <w:r>
        <w:t xml:space="preserve">   Nicholson    </w:t>
      </w:r>
      <w:r>
        <w:t xml:space="preserve">   Mount Taylor    </w:t>
      </w:r>
      <w:r>
        <w:t xml:space="preserve">   Calulu    </w:t>
      </w:r>
      <w:r>
        <w:t xml:space="preserve">   Ellaswood    </w:t>
      </w:r>
      <w:r>
        <w:t xml:space="preserve">   Newlands Arm    </w:t>
      </w:r>
      <w:r>
        <w:t xml:space="preserve">   Metung    </w:t>
      </w:r>
      <w:r>
        <w:t xml:space="preserve">   Paynesville    </w:t>
      </w:r>
      <w:r>
        <w:t xml:space="preserve">   Eastwood    </w:t>
      </w:r>
      <w:r>
        <w:t xml:space="preserve">   Lindenow    </w:t>
      </w:r>
      <w:r>
        <w:t xml:space="preserve">   Hillside    </w:t>
      </w:r>
      <w:r>
        <w:t xml:space="preserve">   WyYung    </w:t>
      </w:r>
      <w:r>
        <w:t xml:space="preserve">   Bairnsdale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areas</dc:title>
  <dcterms:created xsi:type="dcterms:W3CDTF">2021-10-11T11:22:13Z</dcterms:created>
  <dcterms:modified xsi:type="dcterms:W3CDTF">2021-10-11T11:22:13Z</dcterms:modified>
</cp:coreProperties>
</file>