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Locations in India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___ _____ meaning Crown of the Palace is an ivory white marble mausoleum on the south bank of the Yamuna river in the Indian city of Agra. </w:t>
            </w:r>
          </w:p>
          <w:p>
            <w:pPr>
              <w:keepLines/>
              <w:pStyle w:val="CluesTiny"/>
            </w:pPr>
            <w:r>
              <w:rPr>
                <w:b w:val="true"/>
                <w:bCs w:val="true"/>
              </w:rPr>
              <w:t xml:space="preserve">7. </w:t>
            </w:r>
            <w:r>
              <w:t xml:space="preserve">____ ____ is located in the Amer, Rajasthan, India. The ____ ____ is known for its artistic Hindu style elements.</w:t>
            </w:r>
          </w:p>
          <w:p>
            <w:pPr>
              <w:keepLines/>
              <w:pStyle w:val="CluesTiny"/>
            </w:pPr>
            <w:r>
              <w:rPr>
                <w:b w:val="true"/>
                <w:bCs w:val="true"/>
              </w:rPr>
              <w:t xml:space="preserve">9. </w:t>
            </w:r>
            <w:r>
              <w:t xml:space="preserve">The India ____ is a war memorial located astride the Rajpath, on the eastern edge of the "ceremonial axis" of New Delhi, India. Formerly called Kingsway.</w:t>
            </w:r>
          </w:p>
          <w:p>
            <w:pPr>
              <w:keepLines/>
              <w:pStyle w:val="CluesTiny"/>
            </w:pPr>
            <w:r>
              <w:rPr>
                <w:b w:val="true"/>
                <w:bCs w:val="true"/>
              </w:rPr>
              <w:t xml:space="preserve">10. </w:t>
            </w:r>
            <w:r>
              <w:t xml:space="preserve">The _______ Fort is situated on the promontory call the Cheel ka Teela of the Aravalli range. It overlooks the Amber Fort and the Maota Lake, near Amber in Jaipur, Rajasthan, India</w:t>
            </w:r>
          </w:p>
          <w:p>
            <w:pPr>
              <w:keepLines/>
              <w:pStyle w:val="CluesTiny"/>
            </w:pPr>
            <w:r>
              <w:rPr>
                <w:b w:val="true"/>
                <w:bCs w:val="true"/>
              </w:rPr>
              <w:t xml:space="preserve">11. </w:t>
            </w:r>
            <w:r>
              <w:t xml:space="preserve">The _______ ____ are a discontinuous range of mountains along India's eastern coast. They run from the northern Odisha through Andhra Pradesh to Tamil Nadu in the South passing some parts of Karnataka &amp; in the Wayanad region of Kerala</w:t>
            </w:r>
          </w:p>
          <w:p>
            <w:pPr>
              <w:keepLines/>
              <w:pStyle w:val="CluesTiny"/>
            </w:pPr>
            <w:r>
              <w:rPr>
                <w:b w:val="true"/>
                <w:bCs w:val="true"/>
              </w:rPr>
              <w:t xml:space="preserve">12. </w:t>
            </w:r>
            <w:r>
              <w:t xml:space="preserve">The _______ _____ is a complex, discontinuous chain of mountain ridges, hill ranges, highlands, and plateau escarpments in west-central India</w:t>
            </w:r>
          </w:p>
          <w:p>
            <w:pPr>
              <w:keepLines/>
              <w:pStyle w:val="CluesTiny"/>
            </w:pPr>
            <w:r>
              <w:rPr>
                <w:b w:val="true"/>
                <w:bCs w:val="true"/>
              </w:rPr>
              <w:t xml:space="preserve">14. </w:t>
            </w:r>
            <w:r>
              <w:t xml:space="preserve">______ ______ is a large plateau in Southern India. It rises to 100 meters in the North, and to more than 1 kilometer in the South, forming a raised triangle with the South-pointing triangle of the Indian subcontinent's coastline</w:t>
            </w:r>
          </w:p>
          <w:p>
            <w:pPr>
              <w:keepLines/>
              <w:pStyle w:val="CluesTiny"/>
            </w:pPr>
            <w:r>
              <w:rPr>
                <w:b w:val="true"/>
                <w:bCs w:val="true"/>
              </w:rPr>
              <w:t xml:space="preserve">15. </w:t>
            </w:r>
            <w:r>
              <w:t xml:space="preserve">The ____ Temple is located in Delhi, India. Notable for its flowerlike shape, it has become a prominent attraction in the city.</w:t>
            </w:r>
          </w:p>
        </w:tc>
        <w:tc>
          <w:p>
            <w:pPr>
              <w:pStyle w:val="CluesTiny"/>
            </w:pPr>
            <w:r>
              <w:rPr>
                <w:b w:val="true"/>
                <w:bCs w:val="true"/>
              </w:rPr>
              <w:t xml:space="preserve">Down</w:t>
            </w:r>
          </w:p>
          <w:p>
            <w:pPr>
              <w:keepLines/>
              <w:pStyle w:val="CluesTiny"/>
            </w:pPr>
            <w:r>
              <w:rPr>
                <w:b w:val="true"/>
                <w:bCs w:val="true"/>
              </w:rPr>
              <w:t xml:space="preserve">1. </w:t>
            </w:r>
            <w:r>
              <w:t xml:space="preserve">_____ is located in South Asia and is bordered by other countries like Pakistan in the west, China and Nepal in the north to north eastern part, Bhutan in the North East &amp; Burma in the west</w:t>
            </w:r>
          </w:p>
          <w:p>
            <w:pPr>
              <w:keepLines/>
              <w:pStyle w:val="CluesTiny"/>
            </w:pPr>
            <w:r>
              <w:rPr>
                <w:b w:val="true"/>
                <w:bCs w:val="true"/>
              </w:rPr>
              <w:t xml:space="preserve">2. </w:t>
            </w:r>
            <w:r>
              <w:t xml:space="preserve">__________ _____ cover an area of about 160,000 sq km starting from the border of Gujarat and covering the states of Maharashtra, Goa, Karnataka, Tamil Nadu, Kerala, and finally ending at Kanyakumari embracing the Indian Ocean</w:t>
            </w:r>
          </w:p>
          <w:p>
            <w:pPr>
              <w:keepLines/>
              <w:pStyle w:val="CluesTiny"/>
            </w:pPr>
            <w:r>
              <w:rPr>
                <w:b w:val="true"/>
                <w:bCs w:val="true"/>
              </w:rPr>
              <w:t xml:space="preserve">3. </w:t>
            </w:r>
            <w:r>
              <w:t xml:space="preserve">The ______ _________ also known as the Great Indian Desert, is a large arid region in the northwestern part of the Indian subcontinent that cover 77,000 sq. mi. and forms a natural boundary between India and Pakistan. </w:t>
            </w:r>
          </w:p>
          <w:p>
            <w:pPr>
              <w:keepLines/>
              <w:pStyle w:val="CluesTiny"/>
            </w:pPr>
            <w:r>
              <w:rPr>
                <w:b w:val="true"/>
                <w:bCs w:val="true"/>
              </w:rPr>
              <w:t xml:space="preserve">4. </w:t>
            </w:r>
            <w:r>
              <w:t xml:space="preserve">The Indian Himalayan Region is the section of the _________ within India, spanning the Northern states of Jammu and Kashmir, Himachal Pradesh, Uttarakhand, Sikkim, Arunachal Pradesh, as well as the hill regions of two eastern states, Assam and West Bengal</w:t>
            </w:r>
          </w:p>
          <w:p>
            <w:pPr>
              <w:keepLines/>
              <w:pStyle w:val="CluesTiny"/>
            </w:pPr>
            <w:r>
              <w:rPr>
                <w:b w:val="true"/>
                <w:bCs w:val="true"/>
              </w:rPr>
              <w:t xml:space="preserve">6. </w:t>
            </w:r>
            <w:r>
              <w:t xml:space="preserve">_________ is a fort in Southern India and was the capital of the medieval sultanate of the Qutb Shahi Dynasty.</w:t>
            </w:r>
          </w:p>
          <w:p>
            <w:pPr>
              <w:keepLines/>
              <w:pStyle w:val="CluesTiny"/>
            </w:pPr>
            <w:r>
              <w:rPr>
                <w:b w:val="true"/>
                <w:bCs w:val="true"/>
              </w:rPr>
              <w:t xml:space="preserve">8. </w:t>
            </w:r>
            <w:r>
              <w:t xml:space="preserve">The ____ Mahal is a palace in Jaipur, India. It is constructed of red and pink sandstone. The palace sits on the edge of the City Palace, Jaipur, and extends to the zenana.</w:t>
            </w:r>
          </w:p>
          <w:p>
            <w:pPr>
              <w:keepLines/>
              <w:pStyle w:val="CluesTiny"/>
            </w:pPr>
            <w:r>
              <w:rPr>
                <w:b w:val="true"/>
                <w:bCs w:val="true"/>
              </w:rPr>
              <w:t xml:space="preserve">13. </w:t>
            </w:r>
            <w:r>
              <w:t xml:space="preserve">The _____ Minar is a minaret that forms a part of the Qutab Complex a U.N.E.S.C.O World Heritage Site in the Mehruali area of Delhi, India.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Locations in India</dc:title>
  <dcterms:created xsi:type="dcterms:W3CDTF">2022-08-22T22:09:06Z</dcterms:created>
  <dcterms:modified xsi:type="dcterms:W3CDTF">2022-08-22T22:09:06Z</dcterms:modified>
</cp:coreProperties>
</file>