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Loewe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LOUIS VUITTON    </w:t>
      </w:r>
      <w:r>
        <w:t xml:space="preserve">   MARC JACOBS    </w:t>
      </w:r>
      <w:r>
        <w:t xml:space="preserve">   KENZO    </w:t>
      </w:r>
      <w:r>
        <w:t xml:space="preserve">   LOEWE    </w:t>
      </w:r>
      <w:r>
        <w:t xml:space="preserve">   RIMOWA    </w:t>
      </w:r>
      <w:r>
        <w:t xml:space="preserve">   BERLUTI    </w:t>
      </w:r>
      <w:r>
        <w:t xml:space="preserve">   FENDI    </w:t>
      </w:r>
      <w:r>
        <w:t xml:space="preserve">   FENTY    </w:t>
      </w:r>
      <w:r>
        <w:t xml:space="preserve">   GIVENCHY    </w:t>
      </w:r>
      <w:r>
        <w:t xml:space="preserve">   CELINE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Loewe word search</dc:title>
  <dcterms:created xsi:type="dcterms:W3CDTF">2021-10-11T11:23:02Z</dcterms:created>
  <dcterms:modified xsi:type="dcterms:W3CDTF">2021-10-11T11:23:02Z</dcterms:modified>
</cp:coreProperties>
</file>