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Logical Fallacy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band wagon    </w:t>
      </w:r>
      <w:r>
        <w:t xml:space="preserve">   false analogy    </w:t>
      </w:r>
      <w:r>
        <w:t xml:space="preserve">   equivocation    </w:t>
      </w:r>
      <w:r>
        <w:t xml:space="preserve">   slippery slope    </w:t>
      </w:r>
      <w:r>
        <w:t xml:space="preserve">   red herring    </w:t>
      </w:r>
      <w:r>
        <w:t xml:space="preserve">   ad populum    </w:t>
      </w:r>
      <w:r>
        <w:t xml:space="preserve">   strawman    </w:t>
      </w:r>
      <w:r>
        <w:t xml:space="preserve">   begging the question    </w:t>
      </w:r>
      <w:r>
        <w:t xml:space="preserve">   ad hominem    </w:t>
      </w:r>
      <w:r>
        <w:t xml:space="preserve">   doubtful authority    </w:t>
      </w:r>
      <w:r>
        <w:t xml:space="preserve">   eitherorfallacy    </w:t>
      </w:r>
      <w:r>
        <w:t xml:space="preserve">   oversimplification    </w:t>
      </w:r>
      <w:r>
        <w:t xml:space="preserve">   non sequitor    </w:t>
      </w:r>
      <w:r>
        <w:t xml:space="preserve">   poisoning the well    </w:t>
      </w:r>
      <w:r>
        <w:t xml:space="preserve">   Ad misericordium    </w:t>
      </w:r>
      <w:r>
        <w:t xml:space="preserve">   Circular Argument    </w:t>
      </w:r>
      <w:r>
        <w:t xml:space="preserve">   Hasty Generalization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Logical Fallacy Words</dc:title>
  <dcterms:created xsi:type="dcterms:W3CDTF">2021-10-11T11:23:01Z</dcterms:created>
  <dcterms:modified xsi:type="dcterms:W3CDTF">2021-10-11T11:23:01Z</dcterms:modified>
</cp:coreProperties>
</file>