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Logistics</w:t>
      </w:r>
    </w:p>
    <w:p>
      <w:pPr>
        <w:pStyle w:val="Questions"/>
      </w:pPr>
      <w:r>
        <w:t xml:space="preserve">1. NGPKNII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BODEUL RKEDCE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RRIRACE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LTDEAFB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CAKODTRLU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WREAEVTI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EVRO HTE AODR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REHIGFT WRGANFIODR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9. GYEARAD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NDHADEEGDAI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LAGNBIITOB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RAHDPEICTS </w:t>
      </w:r>
      <w:r>
        <w:rPr>
          <w:u w:val="single"/>
        </w:rPr>
        <w:t xml:space="preserve">________________________________________</w:t>
      </w:r>
    </w:p>
    <w:p>
      <w:pPr>
        <w:pStyle w:val="WordBankLarge"/>
      </w:pPr>
      <w:r>
        <w:t xml:space="preserve">   kingpin    </w:t>
      </w:r>
      <w:r>
        <w:t xml:space="preserve">   double decker    </w:t>
      </w:r>
      <w:r>
        <w:t xml:space="preserve">   carrier    </w:t>
      </w:r>
      <w:r>
        <w:t xml:space="preserve">   flatbed    </w:t>
      </w:r>
      <w:r>
        <w:t xml:space="preserve">   truckload    </w:t>
      </w:r>
      <w:r>
        <w:t xml:space="preserve">   RateView    </w:t>
      </w:r>
      <w:r>
        <w:t xml:space="preserve">   over the road    </w:t>
      </w:r>
      <w:r>
        <w:t xml:space="preserve">   freight forwarding    </w:t>
      </w:r>
      <w:r>
        <w:t xml:space="preserve">   drayage    </w:t>
      </w:r>
      <w:r>
        <w:t xml:space="preserve">   deadheading    </w:t>
      </w:r>
      <w:r>
        <w:t xml:space="preserve">   bobtailing    </w:t>
      </w:r>
      <w:r>
        <w:t xml:space="preserve">   dispatcher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Logistics</dc:title>
  <dcterms:created xsi:type="dcterms:W3CDTF">2021-10-11T11:22:18Z</dcterms:created>
  <dcterms:modified xsi:type="dcterms:W3CDTF">2021-10-11T11:22:18Z</dcterms:modified>
</cp:coreProperties>
</file>