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Underground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Southbound    </w:t>
      </w:r>
      <w:r>
        <w:t xml:space="preserve">   Northbound    </w:t>
      </w:r>
      <w:r>
        <w:t xml:space="preserve">   Hammersmith and City    </w:t>
      </w:r>
      <w:r>
        <w:t xml:space="preserve">   Tap in    </w:t>
      </w:r>
      <w:r>
        <w:t xml:space="preserve">   Oyster    </w:t>
      </w:r>
      <w:r>
        <w:t xml:space="preserve">   Rail Replacement    </w:t>
      </w:r>
      <w:r>
        <w:t xml:space="preserve">   Platform    </w:t>
      </w:r>
      <w:r>
        <w:t xml:space="preserve">   Super off Peak    </w:t>
      </w:r>
      <w:r>
        <w:t xml:space="preserve">   off peak    </w:t>
      </w:r>
      <w:r>
        <w:t xml:space="preserve">   Northern    </w:t>
      </w:r>
      <w:r>
        <w:t xml:space="preserve">   Picadilly    </w:t>
      </w:r>
      <w:r>
        <w:t xml:space="preserve">   District    </w:t>
      </w:r>
      <w:r>
        <w:t xml:space="preserve">   Circle    </w:t>
      </w:r>
      <w:r>
        <w:t xml:space="preserve">   Central    </w:t>
      </w:r>
      <w:r>
        <w:t xml:space="preserve">   Bakerloo    </w:t>
      </w:r>
      <w:r>
        <w:t xml:space="preserve">   Depart    </w:t>
      </w:r>
      <w:r>
        <w:t xml:space="preserve">   Commute    </w:t>
      </w:r>
      <w:r>
        <w:t xml:space="preserve">   Contactless    </w:t>
      </w:r>
      <w:r>
        <w:t xml:space="preserve">   Terminal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Underground Search</dc:title>
  <dcterms:created xsi:type="dcterms:W3CDTF">2021-10-11T11:25:50Z</dcterms:created>
  <dcterms:modified xsi:type="dcterms:W3CDTF">2021-10-11T11:25:50Z</dcterms:modified>
</cp:coreProperties>
</file>