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Long B Words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</w:tbl>
    <w:p>
      <w:pPr>
        <w:pStyle w:val="WordBankLarge"/>
      </w:pPr>
      <w:r>
        <w:t xml:space="preserve">   Boustrophedon    </w:t>
      </w:r>
      <w:r>
        <w:t xml:space="preserve">   Bouleversement    </w:t>
      </w:r>
      <w:r>
        <w:t xml:space="preserve">   Brobingnagian    </w:t>
      </w:r>
      <w:r>
        <w:t xml:space="preserve">   Brachydactylous    </w:t>
      </w:r>
      <w:r>
        <w:t xml:space="preserve">   Blandiloquence    </w:t>
      </w:r>
      <w:r>
        <w:t xml:space="preserve">   Bicrescentic    </w:t>
      </w:r>
      <w:r>
        <w:t xml:space="preserve">   Batrachophagous    </w:t>
      </w:r>
      <w:r>
        <w:t xml:space="preserve">   Batrachomyomachy    </w:t>
      </w:r>
      <w:r>
        <w:t xml:space="preserve">   Bathythermograph    </w:t>
      </w:r>
      <w:r>
        <w:t xml:space="preserve">   Ballistocardiograph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Long B Words</dc:title>
  <dcterms:created xsi:type="dcterms:W3CDTF">2021-10-11T11:25:02Z</dcterms:created>
  <dcterms:modified xsi:type="dcterms:W3CDTF">2021-10-11T11:25:02Z</dcterms:modified>
</cp:coreProperties>
</file>