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terms effects on excercise:  Skeletal system.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vertebrae    </w:t>
      </w:r>
      <w:r>
        <w:t xml:space="preserve">   radius    </w:t>
      </w:r>
      <w:r>
        <w:t xml:space="preserve">   skeletal    </w:t>
      </w:r>
      <w:r>
        <w:t xml:space="preserve">   flexibility    </w:t>
      </w:r>
      <w:r>
        <w:t xml:space="preserve">   phosphate    </w:t>
      </w:r>
      <w:r>
        <w:t xml:space="preserve">   calcium    </w:t>
      </w:r>
      <w:r>
        <w:t xml:space="preserve">   bone mineral    </w:t>
      </w:r>
      <w:r>
        <w:t xml:space="preserve">   ligaments    </w:t>
      </w:r>
      <w:r>
        <w:t xml:space="preserve">   tendoms    </w:t>
      </w:r>
      <w:r>
        <w:t xml:space="preserve">   hyaline cartilage    </w:t>
      </w:r>
      <w:r>
        <w:t xml:space="preserve">   osteoporosis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terms effects on excercise:  Skeletal system.</dc:title>
  <dcterms:created xsi:type="dcterms:W3CDTF">2021-10-12T14:33:20Z</dcterms:created>
  <dcterms:modified xsi:type="dcterms:W3CDTF">2021-10-12T14:33:20Z</dcterms:modified>
</cp:coreProperties>
</file>