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Knead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Frightened,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Mythical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odd,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cry, 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Cold, sweet dessert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Italy    </w:t>
      </w:r>
      <w:r>
        <w:t xml:space="preserve">   icecream    </w:t>
      </w:r>
      <w:r>
        <w:t xml:space="preserve">   dough    </w:t>
      </w:r>
      <w:r>
        <w:t xml:space="preserve">   unicorn    </w:t>
      </w:r>
      <w:r>
        <w:t xml:space="preserve">   May    </w:t>
      </w:r>
      <w:r>
        <w:t xml:space="preserve">   weep    </w:t>
      </w:r>
      <w:r>
        <w:t xml:space="preserve">   mine    </w:t>
      </w:r>
      <w:r>
        <w:t xml:space="preserve">   slow    </w:t>
      </w:r>
      <w:r>
        <w:t xml:space="preserve">   unusual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2021-10-11T11:24:45Z</dcterms:created>
  <dcterms:modified xsi:type="dcterms:W3CDTF">2021-10-11T11:24:45Z</dcterms:modified>
</cp:coreProperties>
</file>