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Inside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proteins and other newlyformed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called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Fills the region between the cell membrain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oval structure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energy stored in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Controlls substances passed in and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grain shaped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of tiny cell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 layer that surrounds the cell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Cell membrane     </w:t>
      </w:r>
      <w:r>
        <w:t xml:space="preserve">   Nucleus    </w:t>
      </w:r>
      <w:r>
        <w:t xml:space="preserve">   Organelles    </w:t>
      </w:r>
      <w:r>
        <w:t xml:space="preserve">   Ribosomes    </w:t>
      </w:r>
      <w:r>
        <w:t xml:space="preserve">   Cytoplasm    </w:t>
      </w:r>
      <w:r>
        <w:t xml:space="preserve">   Mitochondria    </w:t>
      </w:r>
      <w:r>
        <w:t xml:space="preserve">   Endoplasmic reticulum    </w:t>
      </w:r>
      <w:r>
        <w:t xml:space="preserve">   Golgi apparatus    </w:t>
      </w:r>
      <w:r>
        <w:t xml:space="preserve">   Valcuole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Inside Cells</dc:title>
  <dcterms:created xsi:type="dcterms:W3CDTF">2021-10-11T11:25:03Z</dcterms:created>
  <dcterms:modified xsi:type="dcterms:W3CDTF">2021-10-11T11:25:03Z</dcterms:modified>
</cp:coreProperties>
</file>