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p>
      <w:pPr>
        <w:pStyle w:val="Questions"/>
      </w:pPr>
      <w:r>
        <w:t xml:space="preserve">1. GROEWEDL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DUECAPNH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ACGICDSNA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RDTROI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NSMALATI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NEOCCSNE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EMEDRU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PRUOORITNC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OMLCEEDPL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MIYAPO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TAUCSTO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PUDEPRSSSE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LLPEAD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BLMINAOAEB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BEOGLEVANR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TOSNPI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LMAITPEENREB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ODROCN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NHAANPTOLI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KUEBRE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UFTEBF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NUPLCERTO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OIAYRTHUT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EDQEARUV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AETLUSEEPT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ORUERVF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DROPYA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CUSTULECN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UIONSMLU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SNANPCEIL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IDCAR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CNTTAEIPROI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glowered    </w:t>
      </w:r>
      <w:r>
        <w:t xml:space="preserve">   paunched    </w:t>
      </w:r>
      <w:r>
        <w:t xml:space="preserve">   cascading    </w:t>
      </w:r>
      <w:r>
        <w:t xml:space="preserve">   torrid    </w:t>
      </w:r>
      <w:r>
        <w:t xml:space="preserve">   talisman    </w:t>
      </w:r>
      <w:r>
        <w:t xml:space="preserve">   ensconce    </w:t>
      </w:r>
      <w:r>
        <w:t xml:space="preserve">   demure    </w:t>
      </w:r>
      <w:r>
        <w:t xml:space="preserve">   corruption    </w:t>
      </w:r>
      <w:r>
        <w:t xml:space="preserve">   compelled    </w:t>
      </w:r>
      <w:r>
        <w:t xml:space="preserve">   myopia    </w:t>
      </w:r>
      <w:r>
        <w:t xml:space="preserve">   outcast    </w:t>
      </w:r>
      <w:r>
        <w:t xml:space="preserve">   suppressed    </w:t>
      </w:r>
      <w:r>
        <w:t xml:space="preserve">   palled    </w:t>
      </w:r>
      <w:r>
        <w:t xml:space="preserve">   abominable    </w:t>
      </w:r>
      <w:r>
        <w:t xml:space="preserve">   governable    </w:t>
      </w:r>
      <w:r>
        <w:t xml:space="preserve">   piston    </w:t>
      </w:r>
      <w:r>
        <w:t xml:space="preserve">   impenetrable    </w:t>
      </w:r>
      <w:r>
        <w:t xml:space="preserve">   cordon    </w:t>
      </w:r>
      <w:r>
        <w:t xml:space="preserve">   antiphonal    </w:t>
      </w:r>
      <w:r>
        <w:t xml:space="preserve">   rebuke    </w:t>
      </w:r>
      <w:r>
        <w:t xml:space="preserve">   buffet    </w:t>
      </w:r>
      <w:r>
        <w:t xml:space="preserve">   corpulent    </w:t>
      </w:r>
      <w:r>
        <w:t xml:space="preserve">   authority    </w:t>
      </w:r>
      <w:r>
        <w:t xml:space="preserve">   quavered    </w:t>
      </w:r>
      <w:r>
        <w:t xml:space="preserve">   epaulettes    </w:t>
      </w:r>
      <w:r>
        <w:t xml:space="preserve">   fervour    </w:t>
      </w:r>
      <w:r>
        <w:t xml:space="preserve">   parody    </w:t>
      </w:r>
      <w:r>
        <w:t xml:space="preserve">   succulent    </w:t>
      </w:r>
      <w:r>
        <w:t xml:space="preserve">   luminous    </w:t>
      </w:r>
      <w:r>
        <w:t xml:space="preserve">   pinnacles    </w:t>
      </w:r>
      <w:r>
        <w:t xml:space="preserve">   acrid    </w:t>
      </w:r>
      <w:r>
        <w:t xml:space="preserve">   crepitation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2021-10-11T11:26:29Z</dcterms:created>
  <dcterms:modified xsi:type="dcterms:W3CDTF">2021-10-11T11:26:29Z</dcterms:modified>
</cp:coreProperties>
</file>