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swathing    </w:t>
      </w:r>
      <w:r>
        <w:t xml:space="preserve">   pliant    </w:t>
      </w:r>
      <w:r>
        <w:t xml:space="preserve">   lolled    </w:t>
      </w:r>
      <w:r>
        <w:t xml:space="preserve">   chorister    </w:t>
      </w:r>
      <w:r>
        <w:t xml:space="preserve">   terrace    </w:t>
      </w:r>
      <w:r>
        <w:t xml:space="preserve">   belligerence    </w:t>
      </w:r>
      <w:r>
        <w:t xml:space="preserve">   incursion    </w:t>
      </w:r>
      <w:r>
        <w:t xml:space="preserve">   inscrutable    </w:t>
      </w:r>
      <w:r>
        <w:t xml:space="preserve">   sepals    </w:t>
      </w:r>
      <w:r>
        <w:t xml:space="preserve">   susurration    </w:t>
      </w:r>
      <w:r>
        <w:t xml:space="preserve">   recrimination    </w:t>
      </w:r>
      <w:r>
        <w:t xml:space="preserve">   tirade    </w:t>
      </w:r>
      <w:r>
        <w:t xml:space="preserve">   induced    </w:t>
      </w:r>
      <w:r>
        <w:t xml:space="preserve">   spontaneously    </w:t>
      </w:r>
      <w:r>
        <w:t xml:space="preserve">   swathes    </w:t>
      </w:r>
      <w:r>
        <w:t xml:space="preserve">   suffusion    </w:t>
      </w:r>
      <w:r>
        <w:t xml:space="preserve">   efflorescence    </w:t>
      </w:r>
      <w:r>
        <w:t xml:space="preserve">   mortification    </w:t>
      </w:r>
      <w:r>
        <w:t xml:space="preserve">   jetty    </w:t>
      </w:r>
      <w:r>
        <w:t xml:space="preserve">   acclaim    </w:t>
      </w:r>
      <w:r>
        <w:t xml:space="preserve">   motif    </w:t>
      </w:r>
      <w:r>
        <w:t xml:space="preserve">   matins    </w:t>
      </w:r>
      <w:r>
        <w:t xml:space="preserve">   lagoon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Wordfind</dc:title>
  <dcterms:created xsi:type="dcterms:W3CDTF">2021-10-11T11:26:13Z</dcterms:created>
  <dcterms:modified xsi:type="dcterms:W3CDTF">2021-10-11T11:26:13Z</dcterms:modified>
</cp:coreProperties>
</file>