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Hunting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Gymnastics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Football</w:t>
            </w:r>
          </w:p>
        </w:tc>
      </w:tr>
    </w:tbl>
    <w:p>
      <w:pPr>
        <w:pStyle w:val="WordBankSmall"/>
      </w:pPr>
      <w:r>
        <w:t xml:space="preserve">   Deportes    </w:t>
      </w:r>
      <w:r>
        <w:t xml:space="preserve">   Fútbol    </w:t>
      </w:r>
      <w:r>
        <w:t xml:space="preserve">   Cricket    </w:t>
      </w:r>
      <w:r>
        <w:t xml:space="preserve">   Tenis    </w:t>
      </w:r>
      <w:r>
        <w:t xml:space="preserve">   Baloncesto    </w:t>
      </w:r>
      <w:r>
        <w:t xml:space="preserve">   Natación    </w:t>
      </w:r>
      <w:r>
        <w:t xml:space="preserve">   Gimnástica    </w:t>
      </w:r>
      <w:r>
        <w:t xml:space="preserve">   Kárate    </w:t>
      </w:r>
      <w:r>
        <w:t xml:space="preserve">   Atletismo    </w:t>
      </w:r>
      <w:r>
        <w:t xml:space="preserve">   Caza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2021-10-11T11:27:23Z</dcterms:created>
  <dcterms:modified xsi:type="dcterms:W3CDTF">2021-10-11T11:27:23Z</dcterms:modified>
</cp:coreProperties>
</file>