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muebles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 la derecha de la    </w:t>
      </w:r>
      <w:r>
        <w:t xml:space="preserve">   a la izquierda    </w:t>
      </w:r>
      <w:r>
        <w:t xml:space="preserve">   cerca da la    </w:t>
      </w:r>
      <w:r>
        <w:t xml:space="preserve">   el armario    </w:t>
      </w:r>
      <w:r>
        <w:t xml:space="preserve">   el cartel    </w:t>
      </w:r>
      <w:r>
        <w:t xml:space="preserve">   el celular    </w:t>
      </w:r>
      <w:r>
        <w:t xml:space="preserve">   el dormitorio    </w:t>
      </w:r>
      <w:r>
        <w:t xml:space="preserve">   el espejo    </w:t>
      </w:r>
      <w:r>
        <w:t xml:space="preserve">   el estante    </w:t>
      </w:r>
      <w:r>
        <w:t xml:space="preserve">   el sofá    </w:t>
      </w:r>
      <w:r>
        <w:t xml:space="preserve">   el tiene    </w:t>
      </w:r>
      <w:r>
        <w:t xml:space="preserve">   el verbo tener y hay    </w:t>
      </w:r>
      <w:r>
        <w:t xml:space="preserve">   ella tiene    </w:t>
      </w:r>
      <w:r>
        <w:t xml:space="preserve">   hay (I) (sentence)    </w:t>
      </w:r>
      <w:r>
        <w:t xml:space="preserve">   la alfombra    </w:t>
      </w:r>
      <w:r>
        <w:t xml:space="preserve">   la cama    </w:t>
      </w:r>
      <w:r>
        <w:t xml:space="preserve">   la computadora    </w:t>
      </w:r>
      <w:r>
        <w:t xml:space="preserve">   la cómoda    </w:t>
      </w:r>
      <w:r>
        <w:t xml:space="preserve">   la lampara    </w:t>
      </w:r>
      <w:r>
        <w:t xml:space="preserve">   la mesita    </w:t>
      </w:r>
      <w:r>
        <w:t xml:space="preserve">   la silla    </w:t>
      </w:r>
      <w:r>
        <w:t xml:space="preserve">   la tableta    </w:t>
      </w:r>
      <w:r>
        <w:t xml:space="preserve">   las cortinas    </w:t>
      </w:r>
      <w:r>
        <w:t xml:space="preserve">   las preposiciones    </w:t>
      </w:r>
      <w:r>
        <w:t xml:space="preserve">   lejos de la    </w:t>
      </w:r>
      <w:r>
        <w:t xml:space="preserve">   los articulos indefinidos    </w:t>
      </w:r>
      <w:r>
        <w:t xml:space="preserve">   los muebles    </w:t>
      </w:r>
      <w:r>
        <w:t xml:space="preserve">   un    </w:t>
      </w:r>
      <w:r>
        <w:t xml:space="preserve">   una    </w:t>
      </w:r>
      <w:r>
        <w:t xml:space="preserve">   unas    </w:t>
      </w:r>
      <w:r>
        <w:t xml:space="preserve">   unos    </w:t>
      </w:r>
      <w:r>
        <w:t xml:space="preserve">   yo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muebles </dc:title>
  <dcterms:created xsi:type="dcterms:W3CDTF">2021-10-11T11:27:47Z</dcterms:created>
  <dcterms:modified xsi:type="dcterms:W3CDTF">2021-10-11T11:27:47Z</dcterms:modified>
</cp:coreProperties>
</file>