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sistemas económicos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planificada    </w:t>
      </w:r>
      <w:r>
        <w:t xml:space="preserve">   publicidad    </w:t>
      </w:r>
      <w:r>
        <w:t xml:space="preserve">   crisis    </w:t>
      </w:r>
      <w:r>
        <w:t xml:space="preserve">   agrario    </w:t>
      </w:r>
      <w:r>
        <w:t xml:space="preserve">   recolección    </w:t>
      </w:r>
      <w:r>
        <w:t xml:space="preserve">   desempleo    </w:t>
      </w:r>
      <w:r>
        <w:t xml:space="preserve">   discriminación    </w:t>
      </w:r>
      <w:r>
        <w:t xml:space="preserve">   capitalismo    </w:t>
      </w:r>
      <w:r>
        <w:t xml:space="preserve">   subsistencia    </w:t>
      </w:r>
      <w:r>
        <w:t xml:space="preserve">   sostenible    </w:t>
      </w:r>
      <w:r>
        <w:t xml:space="preserve">   estado    </w:t>
      </w:r>
      <w:r>
        <w:t xml:space="preserve">   mercado    </w:t>
      </w:r>
      <w:r>
        <w:t xml:space="preserve">   bien común    </w:t>
      </w:r>
      <w:r>
        <w:t xml:space="preserve">   demanda    </w:t>
      </w:r>
      <w:r>
        <w:t xml:space="preserve">   oferta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sistemas económicos</dc:title>
  <dcterms:created xsi:type="dcterms:W3CDTF">2021-10-11T11:28:16Z</dcterms:created>
  <dcterms:modified xsi:type="dcterms:W3CDTF">2021-10-11T11:28:16Z</dcterms:modified>
</cp:coreProperties>
</file>