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hatchet    </w:t>
      </w:r>
      <w:r>
        <w:t xml:space="preserve">   lake    </w:t>
      </w:r>
      <w:r>
        <w:t xml:space="preserve">   secret    </w:t>
      </w:r>
      <w:r>
        <w:t xml:space="preserve">   food    </w:t>
      </w:r>
      <w:r>
        <w:t xml:space="preserve">   water    </w:t>
      </w:r>
      <w:r>
        <w:t xml:space="preserve">   shelter    </w:t>
      </w:r>
      <w:r>
        <w:t xml:space="preserve">   misquittos    </w:t>
      </w:r>
      <w:r>
        <w:t xml:space="preserve">   pack    </w:t>
      </w:r>
      <w:r>
        <w:t xml:space="preserve">   rescue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Lake</dc:title>
  <dcterms:created xsi:type="dcterms:W3CDTF">2021-10-11T11:27:41Z</dcterms:created>
  <dcterms:modified xsi:type="dcterms:W3CDTF">2021-10-11T11:27:41Z</dcterms:modified>
</cp:coreProperties>
</file>