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the River of Grass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biggest thing Sarah was afraid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Sarah call the girls she was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kind of duck was Sarah's?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days was everyone in the Everglades?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Sarah eat at the diner that she liked?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Andy and Sarah eat to trick their stomachs?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did Sarah's brother give her for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Andy and Sarah walked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was Sarah's teacher?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Andy and Sarah first got stuck, what did they drink?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id Sarah's dad give her for the trip?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Andy and Sarah go into the Everglades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name of Sarah's duck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Andy and Sarah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kind of flag was hanging at Andy's house</w:t>
            </w:r>
          </w:p>
        </w:tc>
      </w:tr>
    </w:tbl>
    <w:p>
      <w:pPr>
        <w:pStyle w:val="WordBankMedium"/>
      </w:pPr>
      <w:r>
        <w:t xml:space="preserve">   Alligator     </w:t>
      </w:r>
      <w:r>
        <w:t xml:space="preserve">   Sawgrass    </w:t>
      </w:r>
      <w:r>
        <w:t xml:space="preserve">   Teapot    </w:t>
      </w:r>
      <w:r>
        <w:t xml:space="preserve">   Airboat    </w:t>
      </w:r>
      <w:r>
        <w:t xml:space="preserve">   Everglades    </w:t>
      </w:r>
      <w:r>
        <w:t xml:space="preserve">   Mallard    </w:t>
      </w:r>
      <w:r>
        <w:t xml:space="preserve">   Camera    </w:t>
      </w:r>
      <w:r>
        <w:t xml:space="preserve">   Knife    </w:t>
      </w:r>
      <w:r>
        <w:t xml:space="preserve">   Confederate    </w:t>
      </w:r>
      <w:r>
        <w:t xml:space="preserve">   AABC    </w:t>
      </w:r>
      <w:r>
        <w:t xml:space="preserve">   MrVickers    </w:t>
      </w:r>
      <w:r>
        <w:t xml:space="preserve">   Five    </w:t>
      </w:r>
      <w:r>
        <w:t xml:space="preserve">   Gatorade    </w:t>
      </w:r>
      <w:r>
        <w:t xml:space="preserve">   Belt    </w:t>
      </w:r>
      <w:r>
        <w:t xml:space="preserve">   Pumpkin 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the River of Grass</dc:title>
  <dcterms:created xsi:type="dcterms:W3CDTF">2021-10-11T11:28:19Z</dcterms:created>
  <dcterms:modified xsi:type="dcterms:W3CDTF">2021-10-11T11:28:19Z</dcterms:modified>
</cp:coreProperties>
</file>